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5103A" w14:textId="403B81DC" w:rsidR="00567180" w:rsidRPr="00567180" w:rsidRDefault="00567180">
      <w:pPr>
        <w:rPr>
          <w:rFonts w:ascii="Arial" w:hAnsi="Arial" w:cs="Arial"/>
          <w:sz w:val="20"/>
          <w:szCs w:val="20"/>
        </w:rPr>
      </w:pPr>
    </w:p>
    <w:p w14:paraId="21BAA64D" w14:textId="1AC65B1A" w:rsidR="00567180" w:rsidRDefault="00567180"/>
    <w:p w14:paraId="2FF776B9" w14:textId="616A280E" w:rsidR="00567180" w:rsidRDefault="00567180"/>
    <w:p w14:paraId="63B16EE9" w14:textId="11D61966" w:rsidR="00567180" w:rsidRDefault="00567180"/>
    <w:p w14:paraId="6A4D6AC0" w14:textId="408F9C45" w:rsidR="00567180" w:rsidRDefault="00567180">
      <w:r>
        <w:rPr>
          <w:noProof/>
        </w:rPr>
        <mc:AlternateContent>
          <mc:Choice Requires="wps">
            <w:drawing>
              <wp:anchor distT="0" distB="0" distL="114300" distR="114300" simplePos="0" relativeHeight="251664384" behindDoc="0" locked="0" layoutInCell="1" allowOverlap="1" wp14:anchorId="1936AB87" wp14:editId="677F0963">
                <wp:simplePos x="0" y="0"/>
                <wp:positionH relativeFrom="column">
                  <wp:posOffset>210064</wp:posOffset>
                </wp:positionH>
                <wp:positionV relativeFrom="paragraph">
                  <wp:posOffset>159625</wp:posOffset>
                </wp:positionV>
                <wp:extent cx="6227805" cy="8798011"/>
                <wp:effectExtent l="0" t="0" r="1905" b="3175"/>
                <wp:wrapNone/>
                <wp:docPr id="28" name="Text Box 28"/>
                <wp:cNvGraphicFramePr/>
                <a:graphic xmlns:a="http://schemas.openxmlformats.org/drawingml/2006/main">
                  <a:graphicData uri="http://schemas.microsoft.com/office/word/2010/wordprocessingShape">
                    <wps:wsp>
                      <wps:cNvSpPr txBox="1"/>
                      <wps:spPr>
                        <a:xfrm>
                          <a:off x="0" y="0"/>
                          <a:ext cx="6227805" cy="8798011"/>
                        </a:xfrm>
                        <a:prstGeom prst="rect">
                          <a:avLst/>
                        </a:prstGeom>
                        <a:solidFill>
                          <a:schemeClr val="lt1"/>
                        </a:solidFill>
                        <a:ln w="6350">
                          <a:noFill/>
                        </a:ln>
                      </wps:spPr>
                      <wps:txbx>
                        <w:txbxContent>
                          <w:p w14:paraId="3C286973" w14:textId="77777777" w:rsidR="00567180" w:rsidRPr="00567180" w:rsidRDefault="00567180" w:rsidP="00567180">
                            <w:pPr>
                              <w:widowControl w:val="0"/>
                            </w:pPr>
                          </w:p>
                          <w:p w14:paraId="1A42A8A4" w14:textId="29D6ABE3" w:rsidR="00567180" w:rsidRPr="00567180" w:rsidRDefault="00567180" w:rsidP="00567180">
                            <w:pPr>
                              <w:widowControl w:val="0"/>
                              <w:rPr>
                                <w:rFonts w:ascii="Arial" w:hAnsi="Arial" w:cs="Arial"/>
                                <w:b/>
                                <w:color w:val="2A6EBB"/>
                              </w:rPr>
                            </w:pPr>
                            <w:r w:rsidRPr="00567180">
                              <w:rPr>
                                <w:noProof/>
                              </w:rPr>
                              <w:drawing>
                                <wp:inline distT="0" distB="0" distL="0" distR="0" wp14:anchorId="298D8B58" wp14:editId="5ACF1739">
                                  <wp:extent cx="1684769" cy="753051"/>
                                  <wp:effectExtent l="0" t="0" r="0" b="9525"/>
                                  <wp:docPr id="1190268582" name="Picture 0" descr="Edgwick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68582" name="Picture 0" descr="Edgwick Medical Centre"/>
                                          <pic:cNvPicPr>
                                            <a:picLocks noChangeAspect="1"/>
                                          </pic:cNvPicPr>
                                        </pic:nvPicPr>
                                        <pic:blipFill>
                                          <a:blip r:embed="rId6"/>
                                          <a:srcRect/>
                                          <a:stretch>
                                            <a:fillRect/>
                                          </a:stretch>
                                        </pic:blipFill>
                                        <pic:spPr bwMode="auto">
                                          <a:xfrm>
                                            <a:off x="0" y="0"/>
                                            <a:ext cx="1690315" cy="755530"/>
                                          </a:xfrm>
                                          <a:prstGeom prst="rect">
                                            <a:avLst/>
                                          </a:prstGeom>
                                          <a:noFill/>
                                        </pic:spPr>
                                      </pic:pic>
                                    </a:graphicData>
                                  </a:graphic>
                                </wp:inline>
                              </w:drawing>
                            </w:r>
                          </w:p>
                          <w:p w14:paraId="2F759BBF" w14:textId="3B26CC63" w:rsidR="00567180" w:rsidRPr="00567180" w:rsidRDefault="00567180" w:rsidP="00567180">
                            <w:pPr>
                              <w:widowControl w:val="0"/>
                              <w:rPr>
                                <w:rFonts w:ascii="Arial" w:hAnsi="Arial" w:cs="Arial"/>
                                <w:b/>
                                <w:color w:val="2A6EBB"/>
                              </w:rPr>
                            </w:pPr>
                          </w:p>
                          <w:p w14:paraId="52F42224" w14:textId="77777777" w:rsidR="00567180" w:rsidRPr="002074B3" w:rsidRDefault="00567180" w:rsidP="00567180">
                            <w:pPr>
                              <w:widowControl w:val="0"/>
                              <w:rPr>
                                <w:rFonts w:ascii="Arial" w:hAnsi="Arial" w:cs="Arial"/>
                                <w:b/>
                                <w:color w:val="365F91" w:themeColor="accent1" w:themeShade="BF"/>
                              </w:rPr>
                            </w:pPr>
                            <w:r w:rsidRPr="002074B3">
                              <w:rPr>
                                <w:rFonts w:ascii="Arial" w:hAnsi="Arial" w:cs="Arial"/>
                                <w:b/>
                                <w:color w:val="365F91" w:themeColor="accent1" w:themeShade="BF"/>
                              </w:rPr>
                              <w:t>Patient Information Leaflet</w:t>
                            </w:r>
                          </w:p>
                          <w:p w14:paraId="413C8FCE" w14:textId="77777777" w:rsidR="00567180" w:rsidRPr="00567180" w:rsidRDefault="00567180" w:rsidP="00567180">
                            <w:pPr>
                              <w:widowControl w:val="0"/>
                              <w:rPr>
                                <w:rFonts w:ascii="Arial" w:hAnsi="Arial" w:cs="Arial"/>
                                <w:b/>
                                <w:color w:val="2A6EBB"/>
                              </w:rPr>
                            </w:pPr>
                          </w:p>
                          <w:p w14:paraId="4ED12B1B" w14:textId="77777777" w:rsidR="00567180" w:rsidRPr="00567180" w:rsidRDefault="00567180" w:rsidP="00567180">
                            <w:pPr>
                              <w:rPr>
                                <w:rFonts w:ascii="Arial" w:hAnsi="Arial" w:cs="Arial"/>
                              </w:rPr>
                            </w:pPr>
                            <w:r w:rsidRPr="00567180">
                              <w:rPr>
                                <w:rFonts w:ascii="Arial" w:hAnsi="Arial" w:cs="Arial"/>
                              </w:rPr>
                              <w:t>Telephone No:02476685918</w:t>
                            </w:r>
                          </w:p>
                          <w:p w14:paraId="496F785C" w14:textId="77777777" w:rsidR="00567180" w:rsidRPr="00567180" w:rsidRDefault="00567180" w:rsidP="00567180">
                            <w:pPr>
                              <w:rPr>
                                <w:rFonts w:ascii="Arial" w:hAnsi="Arial" w:cs="Arial"/>
                              </w:rPr>
                            </w:pPr>
                          </w:p>
                          <w:p w14:paraId="54693B2F" w14:textId="77777777" w:rsidR="00567180" w:rsidRPr="00567180" w:rsidRDefault="00567180" w:rsidP="00567180">
                            <w:pPr>
                              <w:rPr>
                                <w:rFonts w:ascii="Arial" w:hAnsi="Arial" w:cs="Arial"/>
                              </w:rPr>
                            </w:pPr>
                            <w:r w:rsidRPr="00567180">
                              <w:rPr>
                                <w:rFonts w:ascii="Arial" w:hAnsi="Arial" w:cs="Arial"/>
                              </w:rPr>
                              <w:t xml:space="preserve">Email address: </w:t>
                            </w:r>
                            <w:proofErr w:type="gramStart"/>
                            <w:r w:rsidRPr="00567180">
                              <w:rPr>
                                <w:rFonts w:ascii="Arial" w:hAnsi="Arial" w:cs="Arial"/>
                              </w:rPr>
                              <w:t>crccg,edgwickmedicalcentre@nhs.net</w:t>
                            </w:r>
                            <w:proofErr w:type="gramEnd"/>
                          </w:p>
                          <w:p w14:paraId="64106B24" w14:textId="77777777" w:rsidR="00567180" w:rsidRPr="00567180" w:rsidRDefault="00567180" w:rsidP="00567180">
                            <w:pPr>
                              <w:rPr>
                                <w:rFonts w:ascii="Arial" w:hAnsi="Arial" w:cs="Arial"/>
                              </w:rPr>
                            </w:pPr>
                          </w:p>
                          <w:p w14:paraId="64EB2196" w14:textId="77777777" w:rsidR="00567180" w:rsidRPr="00567180" w:rsidRDefault="00567180" w:rsidP="00567180">
                            <w:pPr>
                              <w:rPr>
                                <w:rFonts w:ascii="Arial" w:hAnsi="Arial" w:cs="Arial"/>
                              </w:rPr>
                            </w:pPr>
                            <w:r w:rsidRPr="00567180">
                              <w:rPr>
                                <w:rFonts w:ascii="Arial" w:hAnsi="Arial" w:cs="Arial"/>
                              </w:rPr>
                              <w:t xml:space="preserve">Website: </w:t>
                            </w:r>
                            <w:hyperlink r:id="rId7" w:history="1">
                              <w:r w:rsidRPr="00567180">
                                <w:rPr>
                                  <w:rStyle w:val="Hyperlink"/>
                                  <w:rFonts w:ascii="Arial" w:hAnsi="Arial" w:cs="Arial"/>
                                </w:rPr>
                                <w:t>https://www.edgwickmedicalcentre.nhs.uk</w:t>
                              </w:r>
                            </w:hyperlink>
                          </w:p>
                          <w:p w14:paraId="2B746BB5" w14:textId="77777777" w:rsidR="00567180" w:rsidRPr="00567180" w:rsidRDefault="00567180" w:rsidP="00567180">
                            <w:pPr>
                              <w:widowControl w:val="0"/>
                              <w:rPr>
                                <w:rFonts w:ascii="Arial" w:hAnsi="Arial" w:cs="Arial"/>
                                <w:b/>
                                <w:color w:val="2A6EBB"/>
                              </w:rPr>
                            </w:pPr>
                          </w:p>
                          <w:p w14:paraId="2C54CE08" w14:textId="77777777" w:rsidR="00567180" w:rsidRPr="00567180" w:rsidRDefault="00567180" w:rsidP="00567180">
                            <w:pPr>
                              <w:widowControl w:val="0"/>
                              <w:rPr>
                                <w:rFonts w:ascii="Arial" w:hAnsi="Arial" w:cs="Arial"/>
                                <w:b/>
                                <w:color w:val="2A6EBB"/>
                              </w:rPr>
                            </w:pPr>
                          </w:p>
                          <w:p w14:paraId="4C70C320" w14:textId="77777777" w:rsidR="00567180" w:rsidRPr="002074B3" w:rsidRDefault="00567180" w:rsidP="00567180">
                            <w:pPr>
                              <w:widowControl w:val="0"/>
                              <w:rPr>
                                <w:rFonts w:ascii="Arial" w:hAnsi="Arial" w:cs="Arial"/>
                                <w:b/>
                                <w:color w:val="365F91" w:themeColor="accent1" w:themeShade="BF"/>
                              </w:rPr>
                            </w:pPr>
                            <w:r w:rsidRPr="002074B3">
                              <w:rPr>
                                <w:rFonts w:ascii="Arial" w:hAnsi="Arial" w:cs="Arial"/>
                                <w:b/>
                                <w:color w:val="365F91" w:themeColor="accent1" w:themeShade="BF"/>
                              </w:rPr>
                              <w:t>How to register at the practice</w:t>
                            </w:r>
                          </w:p>
                          <w:p w14:paraId="21A7A5B7" w14:textId="77777777" w:rsidR="00567180" w:rsidRPr="00567180" w:rsidRDefault="00567180" w:rsidP="00567180">
                            <w:pPr>
                              <w:widowControl w:val="0"/>
                              <w:rPr>
                                <w:rFonts w:ascii="Arial" w:hAnsi="Arial" w:cs="Arial"/>
                                <w:b/>
                                <w:color w:val="2A6EBB"/>
                              </w:rPr>
                            </w:pPr>
                          </w:p>
                          <w:p w14:paraId="1CFA81A3" w14:textId="46B0E4D0" w:rsidR="00567180" w:rsidRPr="00567180" w:rsidRDefault="00567180" w:rsidP="00567180">
                            <w:pPr>
                              <w:widowControl w:val="0"/>
                              <w:rPr>
                                <w:rFonts w:ascii="Arial" w:hAnsi="Arial" w:cs="Arial"/>
                              </w:rPr>
                            </w:pPr>
                            <w:r w:rsidRPr="00567180">
                              <w:rPr>
                                <w:rFonts w:ascii="Arial" w:hAnsi="Arial" w:cs="Arial"/>
                              </w:rPr>
                              <w:t>You must live within the practice area which is shown on the website. If you are unable to use the website, please contact the practice for information about how to register. Please know that you can register with us online by using our website.</w:t>
                            </w:r>
                          </w:p>
                          <w:p w14:paraId="514C09FA" w14:textId="77777777" w:rsidR="00567180" w:rsidRPr="00567180" w:rsidRDefault="00567180" w:rsidP="00567180">
                            <w:pPr>
                              <w:widowControl w:val="0"/>
                              <w:rPr>
                                <w:rFonts w:ascii="Arial" w:hAnsi="Arial" w:cs="Arial"/>
                                <w:b/>
                                <w:color w:val="2A6EBB"/>
                              </w:rPr>
                            </w:pPr>
                          </w:p>
                          <w:p w14:paraId="6D27ABC3" w14:textId="77777777" w:rsidR="00567180" w:rsidRDefault="00567180" w:rsidP="00567180">
                            <w:pPr>
                              <w:widowControl w:val="0"/>
                              <w:rPr>
                                <w:rFonts w:ascii="Arial" w:hAnsi="Arial" w:cs="Arial"/>
                                <w:b/>
                                <w:color w:val="2A6EBB"/>
                              </w:rPr>
                            </w:pPr>
                          </w:p>
                          <w:p w14:paraId="4191C4DD" w14:textId="77777777" w:rsidR="00567180" w:rsidRPr="00567180" w:rsidRDefault="00567180" w:rsidP="00567180">
                            <w:pPr>
                              <w:widowControl w:val="0"/>
                              <w:rPr>
                                <w:rFonts w:ascii="Arial" w:hAnsi="Arial" w:cs="Arial"/>
                                <w:b/>
                                <w:color w:val="2A6EBB"/>
                              </w:rPr>
                            </w:pPr>
                          </w:p>
                          <w:p w14:paraId="25F53FEB" w14:textId="77777777" w:rsidR="00567180" w:rsidRPr="002074B3" w:rsidRDefault="00567180" w:rsidP="00567180">
                            <w:pPr>
                              <w:widowControl w:val="0"/>
                              <w:rPr>
                                <w:rFonts w:ascii="Arial" w:hAnsi="Arial" w:cs="Arial"/>
                                <w:b/>
                                <w:color w:val="365F91" w:themeColor="accent1" w:themeShade="BF"/>
                              </w:rPr>
                            </w:pPr>
                            <w:r w:rsidRPr="002074B3">
                              <w:rPr>
                                <w:rFonts w:ascii="Arial" w:hAnsi="Arial" w:cs="Arial"/>
                                <w:b/>
                                <w:color w:val="365F91" w:themeColor="accent1" w:themeShade="BF"/>
                              </w:rPr>
                              <w:t>Patients’ rights and responsibilities</w:t>
                            </w:r>
                          </w:p>
                          <w:p w14:paraId="55B04CD4" w14:textId="77777777" w:rsidR="00567180" w:rsidRPr="00567180" w:rsidRDefault="00567180" w:rsidP="00567180">
                            <w:pPr>
                              <w:widowControl w:val="0"/>
                              <w:rPr>
                                <w:rFonts w:ascii="Arial" w:hAnsi="Arial" w:cs="Arial"/>
                                <w:b/>
                                <w:color w:val="2A6EBB"/>
                              </w:rPr>
                            </w:pPr>
                          </w:p>
                          <w:p w14:paraId="4CA1D963" w14:textId="77777777" w:rsidR="00567180" w:rsidRPr="00567180" w:rsidRDefault="00567180" w:rsidP="00567180">
                            <w:pPr>
                              <w:widowControl w:val="0"/>
                              <w:rPr>
                                <w:rFonts w:ascii="Arial" w:hAnsi="Arial" w:cs="Arial"/>
                              </w:rPr>
                            </w:pPr>
                            <w:r w:rsidRPr="00567180">
                              <w:rPr>
                                <w:rFonts w:ascii="Arial" w:hAnsi="Arial" w:cs="Arial"/>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5A023475" w14:textId="77777777" w:rsidR="00567180" w:rsidRDefault="00567180" w:rsidP="00567180">
                            <w:pPr>
                              <w:widowControl w:val="0"/>
                              <w:rPr>
                                <w:rFonts w:ascii="Arial" w:hAnsi="Arial" w:cs="Arial"/>
                              </w:rPr>
                            </w:pPr>
                          </w:p>
                          <w:p w14:paraId="1451FBA8" w14:textId="77777777" w:rsidR="00567180" w:rsidRPr="00567180" w:rsidRDefault="00567180" w:rsidP="00567180">
                            <w:pPr>
                              <w:widowControl w:val="0"/>
                              <w:rPr>
                                <w:rFonts w:ascii="Arial" w:hAnsi="Arial" w:cs="Arial"/>
                              </w:rPr>
                            </w:pPr>
                          </w:p>
                          <w:p w14:paraId="1E1B146B" w14:textId="77777777" w:rsidR="00567180" w:rsidRPr="00567180" w:rsidRDefault="00567180" w:rsidP="00567180">
                            <w:pPr>
                              <w:widowControl w:val="0"/>
                              <w:rPr>
                                <w:rFonts w:ascii="Arial" w:hAnsi="Arial" w:cs="Arial"/>
                              </w:rPr>
                            </w:pPr>
                            <w:r w:rsidRPr="00567180">
                              <w:rPr>
                                <w:rFonts w:ascii="Arial" w:hAnsi="Arial" w:cs="Arial"/>
                              </w:rPr>
                              <w:t xml:space="preserve">You will also be offered a health check when you join the practice for the first time (see the practice website for a full list of your rights and responsibilities). </w:t>
                            </w:r>
                          </w:p>
                          <w:p w14:paraId="0FEB0825" w14:textId="77777777" w:rsidR="00567180" w:rsidRPr="00567180" w:rsidRDefault="00567180" w:rsidP="00567180">
                            <w:pPr>
                              <w:widowControl w:val="0"/>
                              <w:jc w:val="center"/>
                              <w:rPr>
                                <w:rFonts w:ascii="Arial" w:hAnsi="Arial" w:cs="Arial"/>
                              </w:rPr>
                            </w:pPr>
                          </w:p>
                          <w:p w14:paraId="46A41A8E" w14:textId="77777777" w:rsidR="00567180" w:rsidRPr="00567180" w:rsidRDefault="00567180" w:rsidP="00567180">
                            <w:pPr>
                              <w:spacing w:after="120"/>
                              <w:jc w:val="both"/>
                              <w:rPr>
                                <w:rFonts w:ascii="Arial" w:hAnsi="Arial" w:cs="Arial"/>
                                <w:b/>
                                <w:bCs/>
                                <w:u w:val="single"/>
                              </w:rPr>
                            </w:pPr>
                            <w:r w:rsidRPr="00567180">
                              <w:rPr>
                                <w:rFonts w:ascii="Arial" w:hAnsi="Arial" w:cs="Arial"/>
                                <w:b/>
                                <w:bCs/>
                                <w:u w:val="single"/>
                              </w:rPr>
                              <w:t>Disabled Access</w:t>
                            </w:r>
                          </w:p>
                          <w:p w14:paraId="209B8C62" w14:textId="77777777" w:rsidR="00567180" w:rsidRPr="00567180" w:rsidRDefault="00567180" w:rsidP="00567180">
                            <w:pPr>
                              <w:jc w:val="both"/>
                              <w:rPr>
                                <w:rFonts w:ascii="Arial" w:hAnsi="Arial" w:cs="Arial"/>
                              </w:rPr>
                            </w:pPr>
                            <w:r w:rsidRPr="00567180">
                              <w:rPr>
                                <w:rFonts w:ascii="Arial" w:hAnsi="Arial" w:cs="Arial"/>
                              </w:rPr>
                              <w:t>Our practice has suitable access for disabled patients, and all the patients’ areas including waiting rooms, consulting rooms, and toilets have wheelchair access.  A hearing loop is in place at the front reception desk, and we also have a lift providing access to all our floors.</w:t>
                            </w:r>
                          </w:p>
                          <w:p w14:paraId="0A655A6E" w14:textId="77777777" w:rsidR="00567180" w:rsidRPr="00567180" w:rsidRDefault="00567180" w:rsidP="00567180">
                            <w:pPr>
                              <w:jc w:val="both"/>
                              <w:rPr>
                                <w:rFonts w:ascii="Arial" w:hAnsi="Arial" w:cs="Arial"/>
                              </w:rPr>
                            </w:pPr>
                            <w:r w:rsidRPr="00567180">
                              <w:rPr>
                                <w:rFonts w:ascii="Arial" w:hAnsi="Arial" w:cs="Arial"/>
                              </w:rPr>
                              <w:t xml:space="preserve">A designated disabled parking space </w:t>
                            </w:r>
                            <w:proofErr w:type="gramStart"/>
                            <w:r w:rsidRPr="00567180">
                              <w:rPr>
                                <w:rFonts w:ascii="Arial" w:hAnsi="Arial" w:cs="Arial"/>
                              </w:rPr>
                              <w:t>is located in</w:t>
                            </w:r>
                            <w:proofErr w:type="gramEnd"/>
                            <w:r w:rsidRPr="00567180">
                              <w:rPr>
                                <w:rFonts w:ascii="Arial" w:hAnsi="Arial" w:cs="Arial"/>
                              </w:rPr>
                              <w:t xml:space="preserve"> our car park nearest to the front entrance door.</w:t>
                            </w:r>
                          </w:p>
                          <w:p w14:paraId="31A5A019" w14:textId="606ACE38" w:rsidR="00567180" w:rsidRPr="00567180" w:rsidRDefault="00567180" w:rsidP="00567180">
                            <w:pPr>
                              <w:widowControl w:val="0"/>
                              <w:jc w:val="both"/>
                            </w:pPr>
                            <w:r w:rsidRPr="00567180">
                              <w:t>40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AB87" id="_x0000_t202" coordsize="21600,21600" o:spt="202" path="m,l,21600r21600,l21600,xe">
                <v:stroke joinstyle="miter"/>
                <v:path gradientshapeok="t" o:connecttype="rect"/>
              </v:shapetype>
              <v:shape id="Text Box 28" o:spid="_x0000_s1026" type="#_x0000_t202" style="position:absolute;margin-left:16.55pt;margin-top:12.55pt;width:490.4pt;height:69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" fillcolor="white [3201]" stroked="f" strokeweight=".5pt">
                <v:textbox inset="0,0,0,0">
                  <w:txbxContent>
                    <w:p w14:paraId="3C286973" w14:textId="77777777" w:rsidR="00567180" w:rsidRPr="00567180" w:rsidRDefault="00567180" w:rsidP="00567180">
                      <w:pPr>
                        <w:widowControl w:val="0"/>
                      </w:pPr>
                    </w:p>
                    <w:p w14:paraId="1A42A8A4" w14:textId="29D6ABE3" w:rsidR="00567180" w:rsidRPr="00567180" w:rsidRDefault="00567180" w:rsidP="00567180">
                      <w:pPr>
                        <w:widowControl w:val="0"/>
                        <w:rPr>
                          <w:rFonts w:ascii="Arial" w:hAnsi="Arial" w:cs="Arial"/>
                          <w:b/>
                          <w:color w:val="2A6EBB"/>
                        </w:rPr>
                      </w:pPr>
                      <w:r w:rsidRPr="00567180">
                        <w:rPr>
                          <w:noProof/>
                        </w:rPr>
                        <w:drawing>
                          <wp:inline distT="0" distB="0" distL="0" distR="0" wp14:anchorId="298D8B58" wp14:editId="5ACF1739">
                            <wp:extent cx="1684769" cy="753051"/>
                            <wp:effectExtent l="0" t="0" r="0" b="9525"/>
                            <wp:docPr id="1190268582" name="Picture 0" descr="Edgwick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68582" name="Picture 0" descr="Edgwick Medical Centre"/>
                                    <pic:cNvPicPr>
                                      <a:picLocks noChangeAspect="1"/>
                                    </pic:cNvPicPr>
                                  </pic:nvPicPr>
                                  <pic:blipFill>
                                    <a:blip r:embed="rId6"/>
                                    <a:srcRect/>
                                    <a:stretch>
                                      <a:fillRect/>
                                    </a:stretch>
                                  </pic:blipFill>
                                  <pic:spPr bwMode="auto">
                                    <a:xfrm>
                                      <a:off x="0" y="0"/>
                                      <a:ext cx="1690315" cy="755530"/>
                                    </a:xfrm>
                                    <a:prstGeom prst="rect">
                                      <a:avLst/>
                                    </a:prstGeom>
                                    <a:noFill/>
                                  </pic:spPr>
                                </pic:pic>
                              </a:graphicData>
                            </a:graphic>
                          </wp:inline>
                        </w:drawing>
                      </w:r>
                    </w:p>
                    <w:p w14:paraId="2F759BBF" w14:textId="3B26CC63" w:rsidR="00567180" w:rsidRPr="00567180" w:rsidRDefault="00567180" w:rsidP="00567180">
                      <w:pPr>
                        <w:widowControl w:val="0"/>
                        <w:rPr>
                          <w:rFonts w:ascii="Arial" w:hAnsi="Arial" w:cs="Arial"/>
                          <w:b/>
                          <w:color w:val="2A6EBB"/>
                        </w:rPr>
                      </w:pPr>
                    </w:p>
                    <w:p w14:paraId="52F42224" w14:textId="77777777" w:rsidR="00567180" w:rsidRPr="002074B3" w:rsidRDefault="00567180" w:rsidP="00567180">
                      <w:pPr>
                        <w:widowControl w:val="0"/>
                        <w:rPr>
                          <w:rFonts w:ascii="Arial" w:hAnsi="Arial" w:cs="Arial"/>
                          <w:b/>
                          <w:color w:val="365F91" w:themeColor="accent1" w:themeShade="BF"/>
                        </w:rPr>
                      </w:pPr>
                      <w:r w:rsidRPr="002074B3">
                        <w:rPr>
                          <w:rFonts w:ascii="Arial" w:hAnsi="Arial" w:cs="Arial"/>
                          <w:b/>
                          <w:color w:val="365F91" w:themeColor="accent1" w:themeShade="BF"/>
                        </w:rPr>
                        <w:t>Patient Information Leaflet</w:t>
                      </w:r>
                    </w:p>
                    <w:p w14:paraId="413C8FCE" w14:textId="77777777" w:rsidR="00567180" w:rsidRPr="00567180" w:rsidRDefault="00567180" w:rsidP="00567180">
                      <w:pPr>
                        <w:widowControl w:val="0"/>
                        <w:rPr>
                          <w:rFonts w:ascii="Arial" w:hAnsi="Arial" w:cs="Arial"/>
                          <w:b/>
                          <w:color w:val="2A6EBB"/>
                        </w:rPr>
                      </w:pPr>
                    </w:p>
                    <w:p w14:paraId="4ED12B1B" w14:textId="77777777" w:rsidR="00567180" w:rsidRPr="00567180" w:rsidRDefault="00567180" w:rsidP="00567180">
                      <w:pPr>
                        <w:rPr>
                          <w:rFonts w:ascii="Arial" w:hAnsi="Arial" w:cs="Arial"/>
                        </w:rPr>
                      </w:pPr>
                      <w:r w:rsidRPr="00567180">
                        <w:rPr>
                          <w:rFonts w:ascii="Arial" w:hAnsi="Arial" w:cs="Arial"/>
                        </w:rPr>
                        <w:t>Telephone No:02476685918</w:t>
                      </w:r>
                    </w:p>
                    <w:p w14:paraId="496F785C" w14:textId="77777777" w:rsidR="00567180" w:rsidRPr="00567180" w:rsidRDefault="00567180" w:rsidP="00567180">
                      <w:pPr>
                        <w:rPr>
                          <w:rFonts w:ascii="Arial" w:hAnsi="Arial" w:cs="Arial"/>
                        </w:rPr>
                      </w:pPr>
                    </w:p>
                    <w:p w14:paraId="54693B2F" w14:textId="77777777" w:rsidR="00567180" w:rsidRPr="00567180" w:rsidRDefault="00567180" w:rsidP="00567180">
                      <w:pPr>
                        <w:rPr>
                          <w:rFonts w:ascii="Arial" w:hAnsi="Arial" w:cs="Arial"/>
                        </w:rPr>
                      </w:pPr>
                      <w:r w:rsidRPr="00567180">
                        <w:rPr>
                          <w:rFonts w:ascii="Arial" w:hAnsi="Arial" w:cs="Arial"/>
                        </w:rPr>
                        <w:t xml:space="preserve">Email address: </w:t>
                      </w:r>
                      <w:proofErr w:type="gramStart"/>
                      <w:r w:rsidRPr="00567180">
                        <w:rPr>
                          <w:rFonts w:ascii="Arial" w:hAnsi="Arial" w:cs="Arial"/>
                        </w:rPr>
                        <w:t>crccg,edgwickmedicalcentre@nhs.net</w:t>
                      </w:r>
                      <w:proofErr w:type="gramEnd"/>
                    </w:p>
                    <w:p w14:paraId="64106B24" w14:textId="77777777" w:rsidR="00567180" w:rsidRPr="00567180" w:rsidRDefault="00567180" w:rsidP="00567180">
                      <w:pPr>
                        <w:rPr>
                          <w:rFonts w:ascii="Arial" w:hAnsi="Arial" w:cs="Arial"/>
                        </w:rPr>
                      </w:pPr>
                    </w:p>
                    <w:p w14:paraId="64EB2196" w14:textId="77777777" w:rsidR="00567180" w:rsidRPr="00567180" w:rsidRDefault="00567180" w:rsidP="00567180">
                      <w:pPr>
                        <w:rPr>
                          <w:rFonts w:ascii="Arial" w:hAnsi="Arial" w:cs="Arial"/>
                        </w:rPr>
                      </w:pPr>
                      <w:r w:rsidRPr="00567180">
                        <w:rPr>
                          <w:rFonts w:ascii="Arial" w:hAnsi="Arial" w:cs="Arial"/>
                        </w:rPr>
                        <w:t xml:space="preserve">Website: </w:t>
                      </w:r>
                      <w:hyperlink r:id="rId8" w:history="1">
                        <w:r w:rsidRPr="00567180">
                          <w:rPr>
                            <w:rStyle w:val="Hyperlink"/>
                            <w:rFonts w:ascii="Arial" w:hAnsi="Arial" w:cs="Arial"/>
                          </w:rPr>
                          <w:t>https://www.edgwickmedicalcentre.nhs.uk</w:t>
                        </w:r>
                      </w:hyperlink>
                    </w:p>
                    <w:p w14:paraId="2B746BB5" w14:textId="77777777" w:rsidR="00567180" w:rsidRPr="00567180" w:rsidRDefault="00567180" w:rsidP="00567180">
                      <w:pPr>
                        <w:widowControl w:val="0"/>
                        <w:rPr>
                          <w:rFonts w:ascii="Arial" w:hAnsi="Arial" w:cs="Arial"/>
                          <w:b/>
                          <w:color w:val="2A6EBB"/>
                        </w:rPr>
                      </w:pPr>
                    </w:p>
                    <w:p w14:paraId="2C54CE08" w14:textId="77777777" w:rsidR="00567180" w:rsidRPr="00567180" w:rsidRDefault="00567180" w:rsidP="00567180">
                      <w:pPr>
                        <w:widowControl w:val="0"/>
                        <w:rPr>
                          <w:rFonts w:ascii="Arial" w:hAnsi="Arial" w:cs="Arial"/>
                          <w:b/>
                          <w:color w:val="2A6EBB"/>
                        </w:rPr>
                      </w:pPr>
                    </w:p>
                    <w:p w14:paraId="4C70C320" w14:textId="77777777" w:rsidR="00567180" w:rsidRPr="002074B3" w:rsidRDefault="00567180" w:rsidP="00567180">
                      <w:pPr>
                        <w:widowControl w:val="0"/>
                        <w:rPr>
                          <w:rFonts w:ascii="Arial" w:hAnsi="Arial" w:cs="Arial"/>
                          <w:b/>
                          <w:color w:val="365F91" w:themeColor="accent1" w:themeShade="BF"/>
                        </w:rPr>
                      </w:pPr>
                      <w:r w:rsidRPr="002074B3">
                        <w:rPr>
                          <w:rFonts w:ascii="Arial" w:hAnsi="Arial" w:cs="Arial"/>
                          <w:b/>
                          <w:color w:val="365F91" w:themeColor="accent1" w:themeShade="BF"/>
                        </w:rPr>
                        <w:t>How to register at the practice</w:t>
                      </w:r>
                    </w:p>
                    <w:p w14:paraId="21A7A5B7" w14:textId="77777777" w:rsidR="00567180" w:rsidRPr="00567180" w:rsidRDefault="00567180" w:rsidP="00567180">
                      <w:pPr>
                        <w:widowControl w:val="0"/>
                        <w:rPr>
                          <w:rFonts w:ascii="Arial" w:hAnsi="Arial" w:cs="Arial"/>
                          <w:b/>
                          <w:color w:val="2A6EBB"/>
                        </w:rPr>
                      </w:pPr>
                    </w:p>
                    <w:p w14:paraId="1CFA81A3" w14:textId="46B0E4D0" w:rsidR="00567180" w:rsidRPr="00567180" w:rsidRDefault="00567180" w:rsidP="00567180">
                      <w:pPr>
                        <w:widowControl w:val="0"/>
                        <w:rPr>
                          <w:rFonts w:ascii="Arial" w:hAnsi="Arial" w:cs="Arial"/>
                        </w:rPr>
                      </w:pPr>
                      <w:r w:rsidRPr="00567180">
                        <w:rPr>
                          <w:rFonts w:ascii="Arial" w:hAnsi="Arial" w:cs="Arial"/>
                        </w:rPr>
                        <w:t>You must live within the practice area which is shown on the website. If you are unable to use the website, please contact the practice for information about how to register. Please know that you can register with us online by using our website.</w:t>
                      </w:r>
                    </w:p>
                    <w:p w14:paraId="514C09FA" w14:textId="77777777" w:rsidR="00567180" w:rsidRPr="00567180" w:rsidRDefault="00567180" w:rsidP="00567180">
                      <w:pPr>
                        <w:widowControl w:val="0"/>
                        <w:rPr>
                          <w:rFonts w:ascii="Arial" w:hAnsi="Arial" w:cs="Arial"/>
                          <w:b/>
                          <w:color w:val="2A6EBB"/>
                        </w:rPr>
                      </w:pPr>
                    </w:p>
                    <w:p w14:paraId="6D27ABC3" w14:textId="77777777" w:rsidR="00567180" w:rsidRDefault="00567180" w:rsidP="00567180">
                      <w:pPr>
                        <w:widowControl w:val="0"/>
                        <w:rPr>
                          <w:rFonts w:ascii="Arial" w:hAnsi="Arial" w:cs="Arial"/>
                          <w:b/>
                          <w:color w:val="2A6EBB"/>
                        </w:rPr>
                      </w:pPr>
                    </w:p>
                    <w:p w14:paraId="4191C4DD" w14:textId="77777777" w:rsidR="00567180" w:rsidRPr="00567180" w:rsidRDefault="00567180" w:rsidP="00567180">
                      <w:pPr>
                        <w:widowControl w:val="0"/>
                        <w:rPr>
                          <w:rFonts w:ascii="Arial" w:hAnsi="Arial" w:cs="Arial"/>
                          <w:b/>
                          <w:color w:val="2A6EBB"/>
                        </w:rPr>
                      </w:pPr>
                    </w:p>
                    <w:p w14:paraId="25F53FEB" w14:textId="77777777" w:rsidR="00567180" w:rsidRPr="002074B3" w:rsidRDefault="00567180" w:rsidP="00567180">
                      <w:pPr>
                        <w:widowControl w:val="0"/>
                        <w:rPr>
                          <w:rFonts w:ascii="Arial" w:hAnsi="Arial" w:cs="Arial"/>
                          <w:b/>
                          <w:color w:val="365F91" w:themeColor="accent1" w:themeShade="BF"/>
                        </w:rPr>
                      </w:pPr>
                      <w:r w:rsidRPr="002074B3">
                        <w:rPr>
                          <w:rFonts w:ascii="Arial" w:hAnsi="Arial" w:cs="Arial"/>
                          <w:b/>
                          <w:color w:val="365F91" w:themeColor="accent1" w:themeShade="BF"/>
                        </w:rPr>
                        <w:t>Patients’ rights and responsibilities</w:t>
                      </w:r>
                    </w:p>
                    <w:p w14:paraId="55B04CD4" w14:textId="77777777" w:rsidR="00567180" w:rsidRPr="00567180" w:rsidRDefault="00567180" w:rsidP="00567180">
                      <w:pPr>
                        <w:widowControl w:val="0"/>
                        <w:rPr>
                          <w:rFonts w:ascii="Arial" w:hAnsi="Arial" w:cs="Arial"/>
                          <w:b/>
                          <w:color w:val="2A6EBB"/>
                        </w:rPr>
                      </w:pPr>
                    </w:p>
                    <w:p w14:paraId="4CA1D963" w14:textId="77777777" w:rsidR="00567180" w:rsidRPr="00567180" w:rsidRDefault="00567180" w:rsidP="00567180">
                      <w:pPr>
                        <w:widowControl w:val="0"/>
                        <w:rPr>
                          <w:rFonts w:ascii="Arial" w:hAnsi="Arial" w:cs="Arial"/>
                        </w:rPr>
                      </w:pPr>
                      <w:r w:rsidRPr="00567180">
                        <w:rPr>
                          <w:rFonts w:ascii="Arial" w:hAnsi="Arial" w:cs="Arial"/>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5A023475" w14:textId="77777777" w:rsidR="00567180" w:rsidRDefault="00567180" w:rsidP="00567180">
                      <w:pPr>
                        <w:widowControl w:val="0"/>
                        <w:rPr>
                          <w:rFonts w:ascii="Arial" w:hAnsi="Arial" w:cs="Arial"/>
                        </w:rPr>
                      </w:pPr>
                    </w:p>
                    <w:p w14:paraId="1451FBA8" w14:textId="77777777" w:rsidR="00567180" w:rsidRPr="00567180" w:rsidRDefault="00567180" w:rsidP="00567180">
                      <w:pPr>
                        <w:widowControl w:val="0"/>
                        <w:rPr>
                          <w:rFonts w:ascii="Arial" w:hAnsi="Arial" w:cs="Arial"/>
                        </w:rPr>
                      </w:pPr>
                    </w:p>
                    <w:p w14:paraId="1E1B146B" w14:textId="77777777" w:rsidR="00567180" w:rsidRPr="00567180" w:rsidRDefault="00567180" w:rsidP="00567180">
                      <w:pPr>
                        <w:widowControl w:val="0"/>
                        <w:rPr>
                          <w:rFonts w:ascii="Arial" w:hAnsi="Arial" w:cs="Arial"/>
                        </w:rPr>
                      </w:pPr>
                      <w:r w:rsidRPr="00567180">
                        <w:rPr>
                          <w:rFonts w:ascii="Arial" w:hAnsi="Arial" w:cs="Arial"/>
                        </w:rPr>
                        <w:t xml:space="preserve">You will also be offered a health check when you join the practice for the first time (see the practice website for a full list of your rights and responsibilities). </w:t>
                      </w:r>
                    </w:p>
                    <w:p w14:paraId="0FEB0825" w14:textId="77777777" w:rsidR="00567180" w:rsidRPr="00567180" w:rsidRDefault="00567180" w:rsidP="00567180">
                      <w:pPr>
                        <w:widowControl w:val="0"/>
                        <w:jc w:val="center"/>
                        <w:rPr>
                          <w:rFonts w:ascii="Arial" w:hAnsi="Arial" w:cs="Arial"/>
                        </w:rPr>
                      </w:pPr>
                    </w:p>
                    <w:p w14:paraId="46A41A8E" w14:textId="77777777" w:rsidR="00567180" w:rsidRPr="00567180" w:rsidRDefault="00567180" w:rsidP="00567180">
                      <w:pPr>
                        <w:spacing w:after="120"/>
                        <w:jc w:val="both"/>
                        <w:rPr>
                          <w:rFonts w:ascii="Arial" w:hAnsi="Arial" w:cs="Arial"/>
                          <w:b/>
                          <w:bCs/>
                          <w:u w:val="single"/>
                        </w:rPr>
                      </w:pPr>
                      <w:r w:rsidRPr="00567180">
                        <w:rPr>
                          <w:rFonts w:ascii="Arial" w:hAnsi="Arial" w:cs="Arial"/>
                          <w:b/>
                          <w:bCs/>
                          <w:u w:val="single"/>
                        </w:rPr>
                        <w:t>Disabled Access</w:t>
                      </w:r>
                    </w:p>
                    <w:p w14:paraId="209B8C62" w14:textId="77777777" w:rsidR="00567180" w:rsidRPr="00567180" w:rsidRDefault="00567180" w:rsidP="00567180">
                      <w:pPr>
                        <w:jc w:val="both"/>
                        <w:rPr>
                          <w:rFonts w:ascii="Arial" w:hAnsi="Arial" w:cs="Arial"/>
                        </w:rPr>
                      </w:pPr>
                      <w:r w:rsidRPr="00567180">
                        <w:rPr>
                          <w:rFonts w:ascii="Arial" w:hAnsi="Arial" w:cs="Arial"/>
                        </w:rPr>
                        <w:t>Our practice has suitable access for disabled patients, and all the patients’ areas including waiting rooms, consulting rooms, and toilets have wheelchair access.  A hearing loop is in place at the front reception desk, and we also have a lift providing access to all our floors.</w:t>
                      </w:r>
                    </w:p>
                    <w:p w14:paraId="0A655A6E" w14:textId="77777777" w:rsidR="00567180" w:rsidRPr="00567180" w:rsidRDefault="00567180" w:rsidP="00567180">
                      <w:pPr>
                        <w:jc w:val="both"/>
                        <w:rPr>
                          <w:rFonts w:ascii="Arial" w:hAnsi="Arial" w:cs="Arial"/>
                        </w:rPr>
                      </w:pPr>
                      <w:r w:rsidRPr="00567180">
                        <w:rPr>
                          <w:rFonts w:ascii="Arial" w:hAnsi="Arial" w:cs="Arial"/>
                        </w:rPr>
                        <w:t xml:space="preserve">A designated disabled parking space </w:t>
                      </w:r>
                      <w:proofErr w:type="gramStart"/>
                      <w:r w:rsidRPr="00567180">
                        <w:rPr>
                          <w:rFonts w:ascii="Arial" w:hAnsi="Arial" w:cs="Arial"/>
                        </w:rPr>
                        <w:t>is located in</w:t>
                      </w:r>
                      <w:proofErr w:type="gramEnd"/>
                      <w:r w:rsidRPr="00567180">
                        <w:rPr>
                          <w:rFonts w:ascii="Arial" w:hAnsi="Arial" w:cs="Arial"/>
                        </w:rPr>
                        <w:t xml:space="preserve"> our car park nearest to the front entrance door.</w:t>
                      </w:r>
                    </w:p>
                    <w:p w14:paraId="31A5A019" w14:textId="606ACE38" w:rsidR="00567180" w:rsidRPr="00567180" w:rsidRDefault="00567180" w:rsidP="00567180">
                      <w:pPr>
                        <w:widowControl w:val="0"/>
                        <w:jc w:val="both"/>
                      </w:pPr>
                      <w:r w:rsidRPr="00567180">
                        <w:t>40</w:t>
                      </w:r>
                    </w:p>
                  </w:txbxContent>
                </v:textbox>
              </v:shape>
            </w:pict>
          </mc:Fallback>
        </mc:AlternateContent>
      </w:r>
    </w:p>
    <w:p w14:paraId="5D1F95EB" w14:textId="77777777" w:rsidR="00567180" w:rsidRDefault="00567180"/>
    <w:p w14:paraId="3BFFE3B3" w14:textId="77777777" w:rsidR="00567180" w:rsidRDefault="00567180"/>
    <w:p w14:paraId="3C80B146" w14:textId="77777777" w:rsidR="00567180" w:rsidRDefault="00567180"/>
    <w:p w14:paraId="7B594690" w14:textId="77777777" w:rsidR="00567180" w:rsidRDefault="00567180"/>
    <w:p w14:paraId="154E899E" w14:textId="77777777" w:rsidR="00567180" w:rsidRDefault="00567180"/>
    <w:p w14:paraId="494041E2" w14:textId="77777777" w:rsidR="00567180" w:rsidRDefault="00567180"/>
    <w:p w14:paraId="2117004B" w14:textId="5924E4C3" w:rsidR="00354411" w:rsidRDefault="00354411"/>
    <w:p w14:paraId="5F0C73F0" w14:textId="77777777" w:rsidR="00567180" w:rsidRPr="00567180" w:rsidRDefault="00567180" w:rsidP="00567180"/>
    <w:p w14:paraId="73F270E5" w14:textId="77777777" w:rsidR="00567180" w:rsidRPr="00567180" w:rsidRDefault="00567180" w:rsidP="00567180"/>
    <w:p w14:paraId="16B598F1" w14:textId="77777777" w:rsidR="00567180" w:rsidRPr="00567180" w:rsidRDefault="00567180" w:rsidP="00567180"/>
    <w:p w14:paraId="0AE968B5" w14:textId="77777777" w:rsidR="00567180" w:rsidRPr="00567180" w:rsidRDefault="00567180" w:rsidP="00567180"/>
    <w:p w14:paraId="5CB91A4D" w14:textId="77777777" w:rsidR="00567180" w:rsidRPr="00567180" w:rsidRDefault="00567180" w:rsidP="00567180"/>
    <w:p w14:paraId="71F0084D" w14:textId="77777777" w:rsidR="00567180" w:rsidRPr="00567180" w:rsidRDefault="00567180" w:rsidP="00567180"/>
    <w:p w14:paraId="3BF48D5E" w14:textId="77777777" w:rsidR="00567180" w:rsidRPr="00567180" w:rsidRDefault="00567180" w:rsidP="00567180"/>
    <w:p w14:paraId="43F07656" w14:textId="77777777" w:rsidR="00567180" w:rsidRPr="00567180" w:rsidRDefault="00567180" w:rsidP="00567180"/>
    <w:p w14:paraId="2BE14324" w14:textId="77777777" w:rsidR="00567180" w:rsidRPr="00567180" w:rsidRDefault="00567180" w:rsidP="00567180"/>
    <w:p w14:paraId="6508ADAA" w14:textId="77777777" w:rsidR="00567180" w:rsidRPr="00567180" w:rsidRDefault="00567180" w:rsidP="00567180"/>
    <w:p w14:paraId="76EABB40" w14:textId="77777777" w:rsidR="00567180" w:rsidRPr="00567180" w:rsidRDefault="00567180" w:rsidP="00567180"/>
    <w:p w14:paraId="7C07A2A9" w14:textId="77777777" w:rsidR="00567180" w:rsidRPr="00567180" w:rsidRDefault="00567180" w:rsidP="00567180"/>
    <w:p w14:paraId="09E9048B" w14:textId="77777777" w:rsidR="00567180" w:rsidRPr="00567180" w:rsidRDefault="00567180" w:rsidP="00567180"/>
    <w:p w14:paraId="3D6EE453" w14:textId="77777777" w:rsidR="00567180" w:rsidRPr="00567180" w:rsidRDefault="00567180" w:rsidP="00567180"/>
    <w:p w14:paraId="6CA5B389" w14:textId="77777777" w:rsidR="00567180" w:rsidRPr="00567180" w:rsidRDefault="00567180" w:rsidP="00567180"/>
    <w:p w14:paraId="1E0CF66A" w14:textId="77777777" w:rsidR="00567180" w:rsidRPr="00567180" w:rsidRDefault="00567180" w:rsidP="00567180"/>
    <w:p w14:paraId="68AE62FF" w14:textId="77777777" w:rsidR="00567180" w:rsidRPr="00567180" w:rsidRDefault="00567180" w:rsidP="00567180"/>
    <w:p w14:paraId="244FD6EF" w14:textId="77777777" w:rsidR="00567180" w:rsidRPr="00567180" w:rsidRDefault="00567180" w:rsidP="00567180"/>
    <w:p w14:paraId="50952C42" w14:textId="77777777" w:rsidR="00567180" w:rsidRPr="00567180" w:rsidRDefault="00567180" w:rsidP="00567180"/>
    <w:p w14:paraId="109EEFFE" w14:textId="77777777" w:rsidR="00567180" w:rsidRPr="00567180" w:rsidRDefault="00567180" w:rsidP="00567180"/>
    <w:p w14:paraId="3B44845A" w14:textId="77777777" w:rsidR="00567180" w:rsidRPr="00567180" w:rsidRDefault="00567180" w:rsidP="00567180"/>
    <w:p w14:paraId="759C881D" w14:textId="77777777" w:rsidR="00567180" w:rsidRPr="00567180" w:rsidRDefault="00567180" w:rsidP="00567180"/>
    <w:p w14:paraId="610C047A" w14:textId="77777777" w:rsidR="00567180" w:rsidRPr="00567180" w:rsidRDefault="00567180" w:rsidP="00567180"/>
    <w:p w14:paraId="61A2E97E" w14:textId="77777777" w:rsidR="00567180" w:rsidRDefault="00567180" w:rsidP="00567180">
      <w:pPr>
        <w:tabs>
          <w:tab w:val="left" w:pos="2783"/>
        </w:tabs>
      </w:pPr>
    </w:p>
    <w:p w14:paraId="2290D70A" w14:textId="77777777" w:rsidR="00567180" w:rsidRDefault="00567180" w:rsidP="00567180">
      <w:pPr>
        <w:tabs>
          <w:tab w:val="left" w:pos="2783"/>
        </w:tabs>
      </w:pPr>
    </w:p>
    <w:p w14:paraId="08E89B32" w14:textId="77777777" w:rsidR="00567180" w:rsidRDefault="00567180" w:rsidP="00567180">
      <w:pPr>
        <w:tabs>
          <w:tab w:val="left" w:pos="2783"/>
        </w:tabs>
      </w:pPr>
    </w:p>
    <w:p w14:paraId="51DCE234" w14:textId="77777777" w:rsidR="00567180" w:rsidRDefault="00567180" w:rsidP="00567180">
      <w:pPr>
        <w:tabs>
          <w:tab w:val="left" w:pos="2783"/>
        </w:tabs>
      </w:pPr>
    </w:p>
    <w:p w14:paraId="7892C5C0" w14:textId="77777777" w:rsidR="00567180" w:rsidRDefault="00567180" w:rsidP="00567180">
      <w:pPr>
        <w:tabs>
          <w:tab w:val="left" w:pos="2783"/>
        </w:tabs>
      </w:pPr>
    </w:p>
    <w:p w14:paraId="2CE250A1" w14:textId="77777777" w:rsidR="00567180" w:rsidRDefault="00567180" w:rsidP="00567180">
      <w:pPr>
        <w:tabs>
          <w:tab w:val="left" w:pos="2783"/>
        </w:tabs>
      </w:pPr>
    </w:p>
    <w:p w14:paraId="762038CC" w14:textId="77777777" w:rsidR="00567180" w:rsidRDefault="00567180" w:rsidP="00567180">
      <w:pPr>
        <w:tabs>
          <w:tab w:val="left" w:pos="2783"/>
        </w:tabs>
      </w:pPr>
    </w:p>
    <w:p w14:paraId="42F7B3DE" w14:textId="77777777" w:rsidR="00567180" w:rsidRDefault="00567180" w:rsidP="00567180">
      <w:pPr>
        <w:tabs>
          <w:tab w:val="left" w:pos="2783"/>
        </w:tabs>
      </w:pPr>
    </w:p>
    <w:p w14:paraId="53D75F81" w14:textId="77777777" w:rsidR="00567180" w:rsidRDefault="00567180" w:rsidP="00567180">
      <w:pPr>
        <w:tabs>
          <w:tab w:val="left" w:pos="2783"/>
        </w:tabs>
      </w:pPr>
    </w:p>
    <w:p w14:paraId="73E32CCF" w14:textId="77777777" w:rsidR="00567180" w:rsidRDefault="00567180" w:rsidP="00567180">
      <w:pPr>
        <w:tabs>
          <w:tab w:val="left" w:pos="2783"/>
        </w:tabs>
      </w:pPr>
    </w:p>
    <w:p w14:paraId="09A395C3" w14:textId="77777777" w:rsidR="00567180" w:rsidRDefault="00567180" w:rsidP="00567180">
      <w:pPr>
        <w:tabs>
          <w:tab w:val="left" w:pos="2783"/>
        </w:tabs>
      </w:pPr>
    </w:p>
    <w:p w14:paraId="31C74561" w14:textId="77777777" w:rsidR="00567180" w:rsidRDefault="00567180" w:rsidP="00567180">
      <w:pPr>
        <w:tabs>
          <w:tab w:val="left" w:pos="2783"/>
        </w:tabs>
      </w:pPr>
    </w:p>
    <w:p w14:paraId="2F3861B0" w14:textId="77777777" w:rsidR="00567180" w:rsidRDefault="00567180" w:rsidP="00567180">
      <w:pPr>
        <w:tabs>
          <w:tab w:val="left" w:pos="2783"/>
        </w:tabs>
      </w:pPr>
    </w:p>
    <w:p w14:paraId="57E7B9D5" w14:textId="74D407C7" w:rsidR="00567180" w:rsidRDefault="00567180" w:rsidP="00567180">
      <w:pPr>
        <w:tabs>
          <w:tab w:val="left" w:pos="2783"/>
        </w:tabs>
      </w:pPr>
    </w:p>
    <w:p w14:paraId="4160ADE4" w14:textId="77777777" w:rsidR="00567180" w:rsidRDefault="00567180" w:rsidP="00567180">
      <w:pPr>
        <w:tabs>
          <w:tab w:val="left" w:pos="2783"/>
        </w:tabs>
      </w:pPr>
    </w:p>
    <w:p w14:paraId="3F1D27A7" w14:textId="2E73430A" w:rsidR="00567180" w:rsidRDefault="00567180" w:rsidP="00567180">
      <w:pPr>
        <w:tabs>
          <w:tab w:val="left" w:pos="2783"/>
        </w:tabs>
      </w:pPr>
    </w:p>
    <w:p w14:paraId="445585F3" w14:textId="6637BC2C" w:rsidR="00567180" w:rsidRDefault="00567180" w:rsidP="00567180">
      <w:pPr>
        <w:tabs>
          <w:tab w:val="left" w:pos="2783"/>
        </w:tabs>
      </w:pPr>
    </w:p>
    <w:p w14:paraId="51AA6E77" w14:textId="77777777" w:rsidR="00567180" w:rsidRPr="00567180" w:rsidRDefault="00567180" w:rsidP="00567180">
      <w:pPr>
        <w:tabs>
          <w:tab w:val="left" w:pos="2783"/>
        </w:tabs>
        <w:rPr>
          <w:sz w:val="26"/>
          <w:szCs w:val="26"/>
        </w:rPr>
      </w:pPr>
    </w:p>
    <w:p w14:paraId="09911A0E" w14:textId="77777777" w:rsidR="00567180" w:rsidRDefault="00567180" w:rsidP="00567180">
      <w:pPr>
        <w:tabs>
          <w:tab w:val="left" w:pos="2783"/>
        </w:tabs>
        <w:rPr>
          <w:sz w:val="26"/>
          <w:szCs w:val="26"/>
        </w:rPr>
      </w:pPr>
    </w:p>
    <w:p w14:paraId="6B6053BC" w14:textId="3A771F78" w:rsidR="00567180" w:rsidRDefault="00567180" w:rsidP="00567180">
      <w:pPr>
        <w:tabs>
          <w:tab w:val="left" w:pos="2783"/>
        </w:tabs>
        <w:rPr>
          <w:sz w:val="26"/>
          <w:szCs w:val="26"/>
        </w:rPr>
      </w:pPr>
    </w:p>
    <w:p w14:paraId="6E572950" w14:textId="1FE651E6" w:rsidR="00567180" w:rsidRDefault="00567180" w:rsidP="00567180">
      <w:pPr>
        <w:tabs>
          <w:tab w:val="left" w:pos="2783"/>
        </w:tabs>
        <w:rPr>
          <w:sz w:val="26"/>
          <w:szCs w:val="26"/>
        </w:rPr>
      </w:pPr>
    </w:p>
    <w:p w14:paraId="39C9BF27" w14:textId="77482222" w:rsidR="00567180" w:rsidRDefault="00567180" w:rsidP="00567180">
      <w:pPr>
        <w:tabs>
          <w:tab w:val="left" w:pos="2783"/>
        </w:tabs>
        <w:rPr>
          <w:sz w:val="26"/>
          <w:szCs w:val="26"/>
        </w:rPr>
      </w:pPr>
    </w:p>
    <w:p w14:paraId="3F39B8AD" w14:textId="77AA91A4" w:rsidR="00567180" w:rsidRDefault="00567180" w:rsidP="00567180">
      <w:pPr>
        <w:tabs>
          <w:tab w:val="left" w:pos="2783"/>
        </w:tabs>
        <w:rPr>
          <w:sz w:val="26"/>
          <w:szCs w:val="26"/>
        </w:rPr>
      </w:pPr>
    </w:p>
    <w:p w14:paraId="591FFA4F" w14:textId="178503C2" w:rsidR="00567180" w:rsidRDefault="00567180" w:rsidP="00567180">
      <w:pPr>
        <w:tabs>
          <w:tab w:val="left" w:pos="2783"/>
        </w:tabs>
        <w:rPr>
          <w:sz w:val="26"/>
          <w:szCs w:val="26"/>
        </w:rPr>
      </w:pPr>
    </w:p>
    <w:p w14:paraId="219311D9" w14:textId="65A22D26" w:rsidR="00567180" w:rsidRDefault="00567180" w:rsidP="00567180">
      <w:pPr>
        <w:tabs>
          <w:tab w:val="left" w:pos="2783"/>
        </w:tabs>
        <w:rPr>
          <w:sz w:val="26"/>
          <w:szCs w:val="26"/>
        </w:rPr>
      </w:pPr>
      <w:r>
        <w:rPr>
          <w:noProof/>
        </w:rPr>
        <mc:AlternateContent>
          <mc:Choice Requires="wps">
            <w:drawing>
              <wp:anchor distT="0" distB="0" distL="114300" distR="114300" simplePos="0" relativeHeight="251676672" behindDoc="0" locked="0" layoutInCell="1" allowOverlap="1" wp14:anchorId="7792D66D" wp14:editId="332D3C59">
                <wp:simplePos x="0" y="0"/>
                <wp:positionH relativeFrom="page">
                  <wp:posOffset>1050015</wp:posOffset>
                </wp:positionH>
                <wp:positionV relativeFrom="paragraph">
                  <wp:posOffset>9885</wp:posOffset>
                </wp:positionV>
                <wp:extent cx="5461343" cy="6969210"/>
                <wp:effectExtent l="0" t="0" r="6350" b="3175"/>
                <wp:wrapNone/>
                <wp:docPr id="823315408" name="Text Box 823315408"/>
                <wp:cNvGraphicFramePr/>
                <a:graphic xmlns:a="http://schemas.openxmlformats.org/drawingml/2006/main">
                  <a:graphicData uri="http://schemas.microsoft.com/office/word/2010/wordprocessingShape">
                    <wps:wsp>
                      <wps:cNvSpPr txBox="1"/>
                      <wps:spPr>
                        <a:xfrm>
                          <a:off x="0" y="0"/>
                          <a:ext cx="5461343" cy="6969210"/>
                        </a:xfrm>
                        <a:prstGeom prst="rect">
                          <a:avLst/>
                        </a:prstGeom>
                        <a:solidFill>
                          <a:schemeClr val="lt1"/>
                        </a:solidFill>
                        <a:ln w="6350">
                          <a:noFill/>
                        </a:ln>
                      </wps:spPr>
                      <wps:txbx>
                        <w:txbxContent>
                          <w:p w14:paraId="53AC7DA5" w14:textId="77777777" w:rsidR="00567180" w:rsidRPr="00567180" w:rsidRDefault="00567180" w:rsidP="00567180">
                            <w:pPr>
                              <w:widowControl w:val="0"/>
                              <w:rPr>
                                <w:rFonts w:ascii="Arial" w:hAnsi="Arial" w:cs="Arial"/>
                                <w:b/>
                                <w:color w:val="2A6EBB"/>
                              </w:rPr>
                            </w:pPr>
                          </w:p>
                          <w:p w14:paraId="2B72AAB0" w14:textId="12A80AA1" w:rsidR="00567180" w:rsidRPr="002074B3" w:rsidRDefault="00567180" w:rsidP="00567180">
                            <w:pPr>
                              <w:widowControl w:val="0"/>
                              <w:rPr>
                                <w:rFonts w:ascii="Arial" w:hAnsi="Arial" w:cs="Arial"/>
                                <w:color w:val="365F91" w:themeColor="accent1" w:themeShade="BF"/>
                              </w:rPr>
                            </w:pPr>
                            <w:r w:rsidRPr="002074B3">
                              <w:rPr>
                                <w:rFonts w:ascii="Arial" w:hAnsi="Arial" w:cs="Arial"/>
                                <w:b/>
                                <w:color w:val="365F91" w:themeColor="accent1" w:themeShade="BF"/>
                              </w:rPr>
                              <w:t xml:space="preserve">Services we provide. </w:t>
                            </w:r>
                          </w:p>
                          <w:p w14:paraId="690AF3E8" w14:textId="77777777" w:rsidR="00567180" w:rsidRPr="00567180" w:rsidRDefault="00567180" w:rsidP="00567180">
                            <w:pPr>
                              <w:rPr>
                                <w:rFonts w:ascii="Arial" w:hAnsi="Arial" w:cs="Arial"/>
                              </w:rPr>
                            </w:pPr>
                            <w:r w:rsidRPr="00567180">
                              <w:rPr>
                                <w:rFonts w:ascii="Arial" w:hAnsi="Arial" w:cs="Arial"/>
                              </w:rPr>
                              <w:t>Along with routine appointments, the practice offers the following services:</w:t>
                            </w:r>
                          </w:p>
                          <w:p w14:paraId="643C008B" w14:textId="77777777" w:rsidR="00567180" w:rsidRPr="00567180" w:rsidRDefault="00567180" w:rsidP="00567180">
                            <w:pPr>
                              <w:rPr>
                                <w:rFonts w:ascii="Arial" w:hAnsi="Arial" w:cs="Arial"/>
                              </w:rPr>
                            </w:pPr>
                          </w:p>
                          <w:p w14:paraId="6CEDB899" w14:textId="77777777" w:rsidR="00567180" w:rsidRPr="00567180" w:rsidRDefault="00567180" w:rsidP="00567180">
                            <w:pPr>
                              <w:pStyle w:val="ListParagraph"/>
                              <w:numPr>
                                <w:ilvl w:val="0"/>
                                <w:numId w:val="1"/>
                              </w:numPr>
                              <w:ind w:left="426" w:hanging="284"/>
                              <w:rPr>
                                <w:rFonts w:ascii="Arial" w:hAnsi="Arial" w:cs="Arial"/>
                                <w:b/>
                                <w:color w:val="2A6EBB"/>
                                <w:sz w:val="24"/>
                                <w:szCs w:val="24"/>
                              </w:rPr>
                            </w:pPr>
                            <w:r w:rsidRPr="00567180">
                              <w:rPr>
                                <w:rFonts w:ascii="Arial" w:hAnsi="Arial" w:cs="Arial"/>
                                <w:b/>
                                <w:color w:val="2A6EBB"/>
                                <w:sz w:val="24"/>
                                <w:szCs w:val="24"/>
                              </w:rPr>
                              <w:t xml:space="preserve">Family planning </w:t>
                            </w:r>
                            <w:proofErr w:type="gramStart"/>
                            <w:r w:rsidRPr="00567180">
                              <w:rPr>
                                <w:rFonts w:ascii="Arial" w:hAnsi="Arial" w:cs="Arial"/>
                                <w:b/>
                                <w:color w:val="2A6EBB"/>
                                <w:sz w:val="24"/>
                                <w:szCs w:val="24"/>
                              </w:rPr>
                              <w:t xml:space="preserve">– </w:t>
                            </w:r>
                            <w:r w:rsidRPr="00567180">
                              <w:rPr>
                                <w:rFonts w:ascii="Arial" w:hAnsi="Arial" w:cs="Arial"/>
                                <w:sz w:val="24"/>
                                <w:szCs w:val="24"/>
                              </w:rPr>
                              <w:t xml:space="preserve"> We</w:t>
                            </w:r>
                            <w:proofErr w:type="gramEnd"/>
                            <w:r w:rsidRPr="00567180">
                              <w:rPr>
                                <w:rFonts w:ascii="Arial" w:hAnsi="Arial" w:cs="Arial"/>
                                <w:sz w:val="24"/>
                                <w:szCs w:val="24"/>
                              </w:rPr>
                              <w:t xml:space="preserve"> offer a full range of family planning services including coils and </w:t>
                            </w:r>
                            <w:proofErr w:type="spellStart"/>
                            <w:r w:rsidRPr="00567180">
                              <w:rPr>
                                <w:rFonts w:ascii="Arial" w:hAnsi="Arial" w:cs="Arial"/>
                                <w:sz w:val="24"/>
                                <w:szCs w:val="24"/>
                              </w:rPr>
                              <w:t>impants</w:t>
                            </w:r>
                            <w:proofErr w:type="spellEnd"/>
                          </w:p>
                          <w:p w14:paraId="76CFB932" w14:textId="77777777" w:rsidR="00567180" w:rsidRPr="00567180" w:rsidRDefault="00567180" w:rsidP="00567180">
                            <w:pPr>
                              <w:pStyle w:val="ListParagraph"/>
                              <w:numPr>
                                <w:ilvl w:val="0"/>
                                <w:numId w:val="1"/>
                              </w:numPr>
                              <w:ind w:left="426" w:hanging="284"/>
                              <w:rPr>
                                <w:rFonts w:ascii="Arial" w:hAnsi="Arial" w:cs="Arial"/>
                                <w:b/>
                                <w:color w:val="2A6EBB"/>
                                <w:sz w:val="24"/>
                                <w:szCs w:val="24"/>
                              </w:rPr>
                            </w:pPr>
                            <w:r w:rsidRPr="00567180">
                              <w:rPr>
                                <w:rFonts w:ascii="Arial" w:hAnsi="Arial" w:cs="Arial"/>
                                <w:b/>
                                <w:color w:val="2A6EBB"/>
                                <w:sz w:val="24"/>
                                <w:szCs w:val="24"/>
                              </w:rPr>
                              <w:t xml:space="preserve">Immunisations – </w:t>
                            </w:r>
                            <w:r w:rsidRPr="00567180">
                              <w:rPr>
                                <w:rFonts w:ascii="Arial" w:hAnsi="Arial" w:cs="Arial"/>
                                <w:sz w:val="24"/>
                                <w:szCs w:val="24"/>
                              </w:rPr>
                              <w:t>The nursing team administers vaccines for both adult and child immunisations. We hold set vaccination clinics. If you are unable to attend these clinics, please discuss with a member of our administrative staff</w:t>
                            </w:r>
                          </w:p>
                          <w:p w14:paraId="1A00977F" w14:textId="77777777" w:rsidR="00567180" w:rsidRPr="00567180" w:rsidRDefault="00567180" w:rsidP="00567180">
                            <w:pPr>
                              <w:pStyle w:val="ListParagraph"/>
                              <w:numPr>
                                <w:ilvl w:val="0"/>
                                <w:numId w:val="1"/>
                              </w:numPr>
                              <w:ind w:left="426" w:hanging="284"/>
                              <w:rPr>
                                <w:rFonts w:ascii="Arial" w:hAnsi="Arial" w:cs="Arial"/>
                                <w:b/>
                                <w:color w:val="2A6EBB"/>
                                <w:sz w:val="24"/>
                                <w:szCs w:val="24"/>
                              </w:rPr>
                            </w:pPr>
                            <w:r w:rsidRPr="00567180">
                              <w:rPr>
                                <w:rFonts w:ascii="Arial" w:hAnsi="Arial" w:cs="Arial"/>
                                <w:b/>
                                <w:color w:val="2A6EBB"/>
                                <w:sz w:val="24"/>
                                <w:szCs w:val="24"/>
                              </w:rPr>
                              <w:t>Minor surgery – Joint injections are provided by GP.</w:t>
                            </w:r>
                          </w:p>
                          <w:p w14:paraId="23C09F02" w14:textId="77777777" w:rsidR="00567180" w:rsidRPr="00567180" w:rsidRDefault="00567180" w:rsidP="00567180">
                            <w:pPr>
                              <w:pStyle w:val="ListParagraph"/>
                              <w:numPr>
                                <w:ilvl w:val="0"/>
                                <w:numId w:val="1"/>
                              </w:numPr>
                              <w:ind w:left="426" w:hanging="284"/>
                              <w:rPr>
                                <w:rFonts w:ascii="Arial" w:hAnsi="Arial" w:cs="Arial"/>
                                <w:b/>
                                <w:color w:val="2A6EBB"/>
                                <w:sz w:val="24"/>
                                <w:szCs w:val="24"/>
                              </w:rPr>
                            </w:pPr>
                            <w:r w:rsidRPr="00567180">
                              <w:rPr>
                                <w:rFonts w:ascii="Arial" w:hAnsi="Arial" w:cs="Arial"/>
                                <w:b/>
                                <w:color w:val="2A6EBB"/>
                                <w:sz w:val="24"/>
                                <w:szCs w:val="24"/>
                              </w:rPr>
                              <w:t xml:space="preserve">Cervical smear testing – </w:t>
                            </w:r>
                            <w:r w:rsidRPr="00567180">
                              <w:rPr>
                                <w:rFonts w:ascii="Arial" w:hAnsi="Arial" w:cs="Arial"/>
                                <w:sz w:val="24"/>
                                <w:szCs w:val="24"/>
                              </w:rPr>
                              <w:t xml:space="preserve">For women aged 25 – 65. These tests are undertaken by the nursing team. </w:t>
                            </w:r>
                          </w:p>
                          <w:p w14:paraId="2FA0C839"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color w:val="2A6EBB"/>
                                <w:sz w:val="24"/>
                                <w:szCs w:val="24"/>
                              </w:rPr>
                              <w:t>Weight management clinics-</w:t>
                            </w:r>
                            <w:r w:rsidRPr="00567180">
                              <w:rPr>
                                <w:rFonts w:ascii="Arial" w:hAnsi="Arial" w:cs="Arial"/>
                                <w:bCs/>
                                <w:color w:val="000000" w:themeColor="text1"/>
                                <w:sz w:val="24"/>
                                <w:szCs w:val="24"/>
                              </w:rPr>
                              <w:t>Run by well-being coach</w:t>
                            </w:r>
                            <w:r w:rsidRPr="00567180">
                              <w:rPr>
                                <w:rFonts w:ascii="Arial" w:hAnsi="Arial" w:cs="Arial"/>
                                <w:sz w:val="24"/>
                                <w:szCs w:val="24"/>
                              </w:rPr>
                              <w:t xml:space="preserve"> these clinics are aimed at encouraging a healthy lifestyle for our male and female population.</w:t>
                            </w:r>
                          </w:p>
                          <w:p w14:paraId="462E0AE6"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color w:val="2A6EBB"/>
                                <w:sz w:val="24"/>
                                <w:szCs w:val="24"/>
                              </w:rPr>
                              <w:t>Chronic disease management</w:t>
                            </w:r>
                          </w:p>
                          <w:p w14:paraId="6F64EB60"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color w:val="2A6EBB"/>
                                <w:sz w:val="24"/>
                                <w:szCs w:val="24"/>
                              </w:rPr>
                              <w:t>Diabetes</w:t>
                            </w:r>
                          </w:p>
                          <w:p w14:paraId="0DA6A934"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color w:val="2A6EBB"/>
                                <w:sz w:val="24"/>
                                <w:szCs w:val="24"/>
                              </w:rPr>
                              <w:t>Asthma</w:t>
                            </w:r>
                          </w:p>
                          <w:p w14:paraId="4DB5F5F3"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color w:val="2A6EBB"/>
                                <w:sz w:val="24"/>
                                <w:szCs w:val="24"/>
                              </w:rPr>
                              <w:t>COPD</w:t>
                            </w:r>
                          </w:p>
                          <w:p w14:paraId="58A93EBF"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sz w:val="24"/>
                                <w:szCs w:val="24"/>
                              </w:rPr>
                              <w:t>We hold regular clinics with our diabetic specialist nurse to help our patients to manage their diabetes. And Asthma and COPD clinics</w:t>
                            </w:r>
                          </w:p>
                          <w:p w14:paraId="6FD90C8F"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bCs/>
                                <w:color w:val="2A6EBB"/>
                                <w:sz w:val="24"/>
                                <w:szCs w:val="24"/>
                              </w:rPr>
                              <w:t xml:space="preserve">Other services </w:t>
                            </w:r>
                            <w:r w:rsidRPr="00567180">
                              <w:rPr>
                                <w:rFonts w:ascii="Arial" w:hAnsi="Arial" w:cs="Arial"/>
                                <w:b/>
                                <w:color w:val="2A6EBB"/>
                                <w:sz w:val="24"/>
                                <w:szCs w:val="24"/>
                              </w:rPr>
                              <w:t xml:space="preserve">– </w:t>
                            </w:r>
                            <w:r w:rsidRPr="00567180">
                              <w:rPr>
                                <w:rFonts w:ascii="Arial" w:hAnsi="Arial" w:cs="Arial"/>
                                <w:sz w:val="24"/>
                                <w:szCs w:val="24"/>
                              </w:rPr>
                              <w:t xml:space="preserve">Health checks for adult patients aged 16 to 74 years and 75 years and over are also available especially for those who have not seen a clinician at this practice. Details are available from reception and on the practice website.  </w:t>
                            </w:r>
                          </w:p>
                          <w:p w14:paraId="74C3CEB8"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bCs/>
                                <w:color w:val="2A6EBB"/>
                                <w:sz w:val="24"/>
                                <w:szCs w:val="24"/>
                              </w:rPr>
                              <w:t xml:space="preserve">Travel vaccinations- </w:t>
                            </w:r>
                            <w:r w:rsidRPr="00567180">
                              <w:rPr>
                                <w:rFonts w:ascii="Arial" w:hAnsi="Arial" w:cs="Arial"/>
                                <w:color w:val="2A6EBB"/>
                                <w:sz w:val="24"/>
                                <w:szCs w:val="24"/>
                              </w:rPr>
                              <w:t>Nurse led clinics to advice and offer travel vaccinations</w:t>
                            </w:r>
                          </w:p>
                          <w:p w14:paraId="16DE63F4"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bCs/>
                                <w:color w:val="2A6EBB"/>
                                <w:sz w:val="24"/>
                                <w:szCs w:val="24"/>
                              </w:rPr>
                              <w:t>Baby checks and postnatal checks for baby and mum respectively</w:t>
                            </w:r>
                          </w:p>
                          <w:p w14:paraId="6CAD4BE6"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bCs/>
                                <w:color w:val="2A6EBB"/>
                                <w:sz w:val="24"/>
                                <w:szCs w:val="24"/>
                              </w:rPr>
                              <w:t xml:space="preserve">Antenatal </w:t>
                            </w:r>
                            <w:proofErr w:type="spellStart"/>
                            <w:r w:rsidRPr="00567180">
                              <w:rPr>
                                <w:rFonts w:ascii="Arial" w:hAnsi="Arial" w:cs="Arial"/>
                                <w:b/>
                                <w:bCs/>
                                <w:color w:val="2A6EBB"/>
                                <w:sz w:val="24"/>
                                <w:szCs w:val="24"/>
                              </w:rPr>
                              <w:t>clincs</w:t>
                            </w:r>
                            <w:proofErr w:type="spellEnd"/>
                            <w:r w:rsidRPr="00567180">
                              <w:rPr>
                                <w:rFonts w:ascii="Arial" w:hAnsi="Arial" w:cs="Arial"/>
                                <w:b/>
                                <w:bCs/>
                                <w:color w:val="2A6EBB"/>
                                <w:sz w:val="24"/>
                                <w:szCs w:val="24"/>
                              </w:rPr>
                              <w:t>-Provided weekly by the midwives</w:t>
                            </w:r>
                          </w:p>
                          <w:p w14:paraId="4F45A29A" w14:textId="77777777" w:rsidR="00567180" w:rsidRPr="00567180" w:rsidRDefault="00567180" w:rsidP="00567180">
                            <w:pPr>
                              <w:rPr>
                                <w:rFonts w:ascii="Arial" w:hAnsi="Arial" w:cs="Arial"/>
                              </w:rPr>
                            </w:pPr>
                          </w:p>
                          <w:p w14:paraId="3D7BC516" w14:textId="77777777" w:rsidR="00567180" w:rsidRPr="00567180" w:rsidRDefault="00567180" w:rsidP="00567180">
                            <w:pPr>
                              <w:rPr>
                                <w:rFonts w:ascii="Arial" w:hAnsi="Arial" w:cs="Arial"/>
                              </w:rPr>
                            </w:pPr>
                            <w:r w:rsidRPr="00567180">
                              <w:rPr>
                                <w:rFonts w:ascii="Arial" w:hAnsi="Arial" w:cs="Arial"/>
                              </w:rPr>
                              <w:t xml:space="preserve">We also offer the following clinics and checks: antenatal, baby and post-natal, </w:t>
                            </w:r>
                          </w:p>
                          <w:p w14:paraId="5044C059" w14:textId="77777777" w:rsidR="00567180" w:rsidRPr="00567180" w:rsidRDefault="00567180" w:rsidP="00567180">
                            <w:pPr>
                              <w:rPr>
                                <w:rFonts w:ascii="Arial" w:hAnsi="Arial" w:cs="Arial"/>
                              </w:rPr>
                            </w:pPr>
                          </w:p>
                          <w:p w14:paraId="7893EAA0" w14:textId="77777777" w:rsidR="00567180" w:rsidRPr="00567180" w:rsidRDefault="00567180" w:rsidP="00567180">
                            <w:pPr>
                              <w:rPr>
                                <w:rFonts w:ascii="Arial" w:hAnsi="Arial" w:cs="Arial"/>
                              </w:rPr>
                            </w:pPr>
                            <w:r w:rsidRPr="00567180">
                              <w:rPr>
                                <w:rFonts w:ascii="Arial" w:hAnsi="Arial" w:cs="Arial"/>
                              </w:rPr>
                              <w:t xml:space="preserve">From time to time, other services may be available such as raising awareness of a particular disease or condition. We will advertise this information on our website and within the practice.  </w:t>
                            </w:r>
                          </w:p>
                          <w:p w14:paraId="5D9CE33A" w14:textId="70625618" w:rsidR="00567180" w:rsidRPr="00776848" w:rsidRDefault="00567180" w:rsidP="00567180">
                            <w:pPr>
                              <w:rPr>
                                <w:rFonts w:ascii="Arial" w:hAnsi="Arial" w:cs="Arial"/>
                                <w:sz w:val="18"/>
                                <w:szCs w:val="18"/>
                              </w:rPr>
                            </w:pPr>
                          </w:p>
                          <w:p w14:paraId="66C5FF82" w14:textId="73838A60" w:rsidR="00567180" w:rsidRPr="00776848" w:rsidRDefault="00567180" w:rsidP="00567180">
                            <w:pPr>
                              <w:widowControl w:val="0"/>
                              <w:spacing w:before="240"/>
                              <w:rPr>
                                <w:rFonts w:ascii="Arial" w:hAnsi="Arial" w:cs="Arial"/>
                                <w:b/>
                                <w:color w:val="2A6EBB"/>
                                <w:sz w:val="18"/>
                                <w:szCs w:val="18"/>
                              </w:rPr>
                            </w:pPr>
                          </w:p>
                          <w:p w14:paraId="54E81D74" w14:textId="77777777" w:rsidR="00567180" w:rsidRDefault="00567180" w:rsidP="00567180">
                            <w:pPr>
                              <w:widowControl w:val="0"/>
                              <w:jc w:val="both"/>
                            </w:pPr>
                          </w:p>
                          <w:p w14:paraId="67BED550" w14:textId="607CC3B2" w:rsidR="00567180" w:rsidRDefault="00567180" w:rsidP="00567180">
                            <w:pPr>
                              <w:widowControl w:val="0"/>
                              <w:jc w:val="center"/>
                            </w:pPr>
                          </w:p>
                          <w:p w14:paraId="1F0A46AA" w14:textId="77020E7D" w:rsidR="00567180" w:rsidRDefault="00567180" w:rsidP="00567180">
                            <w:pPr>
                              <w:widowControl w:val="0"/>
                              <w:jc w:val="both"/>
                            </w:pPr>
                          </w:p>
                          <w:p w14:paraId="6845B11C" w14:textId="77777777" w:rsidR="00567180" w:rsidRDefault="00567180" w:rsidP="00567180">
                            <w:pPr>
                              <w:widowControl w:val="0"/>
                              <w:jc w:val="both"/>
                            </w:pPr>
                          </w:p>
                          <w:p w14:paraId="54A878B4" w14:textId="7F925D86" w:rsidR="00567180" w:rsidRDefault="00567180" w:rsidP="00567180">
                            <w:pPr>
                              <w:widowControl w:val="0"/>
                              <w:jc w:val="both"/>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2D66D" id="Text Box 823315408" o:spid="_x0000_s1027" type="#_x0000_t202" style="position:absolute;margin-left:82.7pt;margin-top:.8pt;width:430.05pt;height:548.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" fillcolor="white [3201]" stroked="f" strokeweight=".5pt">
                <v:textbox inset="0,0,0,0">
                  <w:txbxContent>
                    <w:p w14:paraId="53AC7DA5" w14:textId="77777777" w:rsidR="00567180" w:rsidRPr="00567180" w:rsidRDefault="00567180" w:rsidP="00567180">
                      <w:pPr>
                        <w:widowControl w:val="0"/>
                        <w:rPr>
                          <w:rFonts w:ascii="Arial" w:hAnsi="Arial" w:cs="Arial"/>
                          <w:b/>
                          <w:color w:val="2A6EBB"/>
                        </w:rPr>
                      </w:pPr>
                    </w:p>
                    <w:p w14:paraId="2B72AAB0" w14:textId="12A80AA1" w:rsidR="00567180" w:rsidRPr="002074B3" w:rsidRDefault="00567180" w:rsidP="00567180">
                      <w:pPr>
                        <w:widowControl w:val="0"/>
                        <w:rPr>
                          <w:rFonts w:ascii="Arial" w:hAnsi="Arial" w:cs="Arial"/>
                          <w:color w:val="365F91" w:themeColor="accent1" w:themeShade="BF"/>
                        </w:rPr>
                      </w:pPr>
                      <w:r w:rsidRPr="002074B3">
                        <w:rPr>
                          <w:rFonts w:ascii="Arial" w:hAnsi="Arial" w:cs="Arial"/>
                          <w:b/>
                          <w:color w:val="365F91" w:themeColor="accent1" w:themeShade="BF"/>
                        </w:rPr>
                        <w:t xml:space="preserve">Services we provide. </w:t>
                      </w:r>
                    </w:p>
                    <w:p w14:paraId="690AF3E8" w14:textId="77777777" w:rsidR="00567180" w:rsidRPr="00567180" w:rsidRDefault="00567180" w:rsidP="00567180">
                      <w:pPr>
                        <w:rPr>
                          <w:rFonts w:ascii="Arial" w:hAnsi="Arial" w:cs="Arial"/>
                        </w:rPr>
                      </w:pPr>
                      <w:r w:rsidRPr="00567180">
                        <w:rPr>
                          <w:rFonts w:ascii="Arial" w:hAnsi="Arial" w:cs="Arial"/>
                        </w:rPr>
                        <w:t>Along with routine appointments, the practice offers the following services:</w:t>
                      </w:r>
                    </w:p>
                    <w:p w14:paraId="643C008B" w14:textId="77777777" w:rsidR="00567180" w:rsidRPr="00567180" w:rsidRDefault="00567180" w:rsidP="00567180">
                      <w:pPr>
                        <w:rPr>
                          <w:rFonts w:ascii="Arial" w:hAnsi="Arial" w:cs="Arial"/>
                        </w:rPr>
                      </w:pPr>
                    </w:p>
                    <w:p w14:paraId="6CEDB899" w14:textId="77777777" w:rsidR="00567180" w:rsidRPr="00567180" w:rsidRDefault="00567180" w:rsidP="00567180">
                      <w:pPr>
                        <w:pStyle w:val="ListParagraph"/>
                        <w:numPr>
                          <w:ilvl w:val="0"/>
                          <w:numId w:val="1"/>
                        </w:numPr>
                        <w:ind w:left="426" w:hanging="284"/>
                        <w:rPr>
                          <w:rFonts w:ascii="Arial" w:hAnsi="Arial" w:cs="Arial"/>
                          <w:b/>
                          <w:color w:val="2A6EBB"/>
                          <w:sz w:val="24"/>
                          <w:szCs w:val="24"/>
                        </w:rPr>
                      </w:pPr>
                      <w:r w:rsidRPr="00567180">
                        <w:rPr>
                          <w:rFonts w:ascii="Arial" w:hAnsi="Arial" w:cs="Arial"/>
                          <w:b/>
                          <w:color w:val="2A6EBB"/>
                          <w:sz w:val="24"/>
                          <w:szCs w:val="24"/>
                        </w:rPr>
                        <w:t xml:space="preserve">Family planning </w:t>
                      </w:r>
                      <w:proofErr w:type="gramStart"/>
                      <w:r w:rsidRPr="00567180">
                        <w:rPr>
                          <w:rFonts w:ascii="Arial" w:hAnsi="Arial" w:cs="Arial"/>
                          <w:b/>
                          <w:color w:val="2A6EBB"/>
                          <w:sz w:val="24"/>
                          <w:szCs w:val="24"/>
                        </w:rPr>
                        <w:t xml:space="preserve">– </w:t>
                      </w:r>
                      <w:r w:rsidRPr="00567180">
                        <w:rPr>
                          <w:rFonts w:ascii="Arial" w:hAnsi="Arial" w:cs="Arial"/>
                          <w:sz w:val="24"/>
                          <w:szCs w:val="24"/>
                        </w:rPr>
                        <w:t xml:space="preserve"> We</w:t>
                      </w:r>
                      <w:proofErr w:type="gramEnd"/>
                      <w:r w:rsidRPr="00567180">
                        <w:rPr>
                          <w:rFonts w:ascii="Arial" w:hAnsi="Arial" w:cs="Arial"/>
                          <w:sz w:val="24"/>
                          <w:szCs w:val="24"/>
                        </w:rPr>
                        <w:t xml:space="preserve"> offer a full range of family planning services including coils and </w:t>
                      </w:r>
                      <w:proofErr w:type="spellStart"/>
                      <w:r w:rsidRPr="00567180">
                        <w:rPr>
                          <w:rFonts w:ascii="Arial" w:hAnsi="Arial" w:cs="Arial"/>
                          <w:sz w:val="24"/>
                          <w:szCs w:val="24"/>
                        </w:rPr>
                        <w:t>impants</w:t>
                      </w:r>
                      <w:proofErr w:type="spellEnd"/>
                    </w:p>
                    <w:p w14:paraId="76CFB932" w14:textId="77777777" w:rsidR="00567180" w:rsidRPr="00567180" w:rsidRDefault="00567180" w:rsidP="00567180">
                      <w:pPr>
                        <w:pStyle w:val="ListParagraph"/>
                        <w:numPr>
                          <w:ilvl w:val="0"/>
                          <w:numId w:val="1"/>
                        </w:numPr>
                        <w:ind w:left="426" w:hanging="284"/>
                        <w:rPr>
                          <w:rFonts w:ascii="Arial" w:hAnsi="Arial" w:cs="Arial"/>
                          <w:b/>
                          <w:color w:val="2A6EBB"/>
                          <w:sz w:val="24"/>
                          <w:szCs w:val="24"/>
                        </w:rPr>
                      </w:pPr>
                      <w:r w:rsidRPr="00567180">
                        <w:rPr>
                          <w:rFonts w:ascii="Arial" w:hAnsi="Arial" w:cs="Arial"/>
                          <w:b/>
                          <w:color w:val="2A6EBB"/>
                          <w:sz w:val="24"/>
                          <w:szCs w:val="24"/>
                        </w:rPr>
                        <w:t xml:space="preserve">Immunisations – </w:t>
                      </w:r>
                      <w:r w:rsidRPr="00567180">
                        <w:rPr>
                          <w:rFonts w:ascii="Arial" w:hAnsi="Arial" w:cs="Arial"/>
                          <w:sz w:val="24"/>
                          <w:szCs w:val="24"/>
                        </w:rPr>
                        <w:t>The nursing team administers vaccines for both adult and child immunisations. We hold set vaccination clinics. If you are unable to attend these clinics, please discuss with a member of our administrative staff</w:t>
                      </w:r>
                    </w:p>
                    <w:p w14:paraId="1A00977F" w14:textId="77777777" w:rsidR="00567180" w:rsidRPr="00567180" w:rsidRDefault="00567180" w:rsidP="00567180">
                      <w:pPr>
                        <w:pStyle w:val="ListParagraph"/>
                        <w:numPr>
                          <w:ilvl w:val="0"/>
                          <w:numId w:val="1"/>
                        </w:numPr>
                        <w:ind w:left="426" w:hanging="284"/>
                        <w:rPr>
                          <w:rFonts w:ascii="Arial" w:hAnsi="Arial" w:cs="Arial"/>
                          <w:b/>
                          <w:color w:val="2A6EBB"/>
                          <w:sz w:val="24"/>
                          <w:szCs w:val="24"/>
                        </w:rPr>
                      </w:pPr>
                      <w:r w:rsidRPr="00567180">
                        <w:rPr>
                          <w:rFonts w:ascii="Arial" w:hAnsi="Arial" w:cs="Arial"/>
                          <w:b/>
                          <w:color w:val="2A6EBB"/>
                          <w:sz w:val="24"/>
                          <w:szCs w:val="24"/>
                        </w:rPr>
                        <w:t>Minor surgery – Joint injections are provided by GP.</w:t>
                      </w:r>
                    </w:p>
                    <w:p w14:paraId="23C09F02" w14:textId="77777777" w:rsidR="00567180" w:rsidRPr="00567180" w:rsidRDefault="00567180" w:rsidP="00567180">
                      <w:pPr>
                        <w:pStyle w:val="ListParagraph"/>
                        <w:numPr>
                          <w:ilvl w:val="0"/>
                          <w:numId w:val="1"/>
                        </w:numPr>
                        <w:ind w:left="426" w:hanging="284"/>
                        <w:rPr>
                          <w:rFonts w:ascii="Arial" w:hAnsi="Arial" w:cs="Arial"/>
                          <w:b/>
                          <w:color w:val="2A6EBB"/>
                          <w:sz w:val="24"/>
                          <w:szCs w:val="24"/>
                        </w:rPr>
                      </w:pPr>
                      <w:r w:rsidRPr="00567180">
                        <w:rPr>
                          <w:rFonts w:ascii="Arial" w:hAnsi="Arial" w:cs="Arial"/>
                          <w:b/>
                          <w:color w:val="2A6EBB"/>
                          <w:sz w:val="24"/>
                          <w:szCs w:val="24"/>
                        </w:rPr>
                        <w:t xml:space="preserve">Cervical smear testing – </w:t>
                      </w:r>
                      <w:r w:rsidRPr="00567180">
                        <w:rPr>
                          <w:rFonts w:ascii="Arial" w:hAnsi="Arial" w:cs="Arial"/>
                          <w:sz w:val="24"/>
                          <w:szCs w:val="24"/>
                        </w:rPr>
                        <w:t xml:space="preserve">For women aged 25 – 65. These tests are undertaken by the nursing team. </w:t>
                      </w:r>
                    </w:p>
                    <w:p w14:paraId="2FA0C839"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color w:val="2A6EBB"/>
                          <w:sz w:val="24"/>
                          <w:szCs w:val="24"/>
                        </w:rPr>
                        <w:t>Weight management clinics-</w:t>
                      </w:r>
                      <w:r w:rsidRPr="00567180">
                        <w:rPr>
                          <w:rFonts w:ascii="Arial" w:hAnsi="Arial" w:cs="Arial"/>
                          <w:bCs/>
                          <w:color w:val="000000" w:themeColor="text1"/>
                          <w:sz w:val="24"/>
                          <w:szCs w:val="24"/>
                        </w:rPr>
                        <w:t>Run by well-being coach</w:t>
                      </w:r>
                      <w:r w:rsidRPr="00567180">
                        <w:rPr>
                          <w:rFonts w:ascii="Arial" w:hAnsi="Arial" w:cs="Arial"/>
                          <w:sz w:val="24"/>
                          <w:szCs w:val="24"/>
                        </w:rPr>
                        <w:t xml:space="preserve"> these clinics are aimed at encouraging a healthy lifestyle for our male and female population.</w:t>
                      </w:r>
                    </w:p>
                    <w:p w14:paraId="462E0AE6"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color w:val="2A6EBB"/>
                          <w:sz w:val="24"/>
                          <w:szCs w:val="24"/>
                        </w:rPr>
                        <w:t>Chronic disease management</w:t>
                      </w:r>
                    </w:p>
                    <w:p w14:paraId="6F64EB60"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color w:val="2A6EBB"/>
                          <w:sz w:val="24"/>
                          <w:szCs w:val="24"/>
                        </w:rPr>
                        <w:t>Diabetes</w:t>
                      </w:r>
                    </w:p>
                    <w:p w14:paraId="0DA6A934"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color w:val="2A6EBB"/>
                          <w:sz w:val="24"/>
                          <w:szCs w:val="24"/>
                        </w:rPr>
                        <w:t>Asthma</w:t>
                      </w:r>
                    </w:p>
                    <w:p w14:paraId="4DB5F5F3"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color w:val="2A6EBB"/>
                          <w:sz w:val="24"/>
                          <w:szCs w:val="24"/>
                        </w:rPr>
                        <w:t>COPD</w:t>
                      </w:r>
                    </w:p>
                    <w:p w14:paraId="58A93EBF"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sz w:val="24"/>
                          <w:szCs w:val="24"/>
                        </w:rPr>
                        <w:t>We hold regular clinics with our diabetic specialist nurse to help our patients to manage their diabetes. And Asthma and COPD clinics</w:t>
                      </w:r>
                    </w:p>
                    <w:p w14:paraId="6FD90C8F"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bCs/>
                          <w:color w:val="2A6EBB"/>
                          <w:sz w:val="24"/>
                          <w:szCs w:val="24"/>
                        </w:rPr>
                        <w:t xml:space="preserve">Other services </w:t>
                      </w:r>
                      <w:r w:rsidRPr="00567180">
                        <w:rPr>
                          <w:rFonts w:ascii="Arial" w:hAnsi="Arial" w:cs="Arial"/>
                          <w:b/>
                          <w:color w:val="2A6EBB"/>
                          <w:sz w:val="24"/>
                          <w:szCs w:val="24"/>
                        </w:rPr>
                        <w:t xml:space="preserve">– </w:t>
                      </w:r>
                      <w:r w:rsidRPr="00567180">
                        <w:rPr>
                          <w:rFonts w:ascii="Arial" w:hAnsi="Arial" w:cs="Arial"/>
                          <w:sz w:val="24"/>
                          <w:szCs w:val="24"/>
                        </w:rPr>
                        <w:t xml:space="preserve">Health checks for adult patients aged 16 to 74 years and 75 years and over are also available especially for those who have not seen a clinician at this practice. Details are available from reception and on the practice website.  </w:t>
                      </w:r>
                    </w:p>
                    <w:p w14:paraId="74C3CEB8"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bCs/>
                          <w:color w:val="2A6EBB"/>
                          <w:sz w:val="24"/>
                          <w:szCs w:val="24"/>
                        </w:rPr>
                        <w:t xml:space="preserve">Travel vaccinations- </w:t>
                      </w:r>
                      <w:r w:rsidRPr="00567180">
                        <w:rPr>
                          <w:rFonts w:ascii="Arial" w:hAnsi="Arial" w:cs="Arial"/>
                          <w:color w:val="2A6EBB"/>
                          <w:sz w:val="24"/>
                          <w:szCs w:val="24"/>
                        </w:rPr>
                        <w:t>Nurse led clinics to advice and offer travel vaccinations</w:t>
                      </w:r>
                    </w:p>
                    <w:p w14:paraId="16DE63F4"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bCs/>
                          <w:color w:val="2A6EBB"/>
                          <w:sz w:val="24"/>
                          <w:szCs w:val="24"/>
                        </w:rPr>
                        <w:t>Baby checks and postnatal checks for baby and mum respectively</w:t>
                      </w:r>
                    </w:p>
                    <w:p w14:paraId="6CAD4BE6" w14:textId="77777777" w:rsidR="00567180" w:rsidRPr="00567180" w:rsidRDefault="00567180" w:rsidP="00567180">
                      <w:pPr>
                        <w:pStyle w:val="ListParagraph"/>
                        <w:numPr>
                          <w:ilvl w:val="0"/>
                          <w:numId w:val="1"/>
                        </w:numPr>
                        <w:ind w:left="426" w:hanging="284"/>
                        <w:rPr>
                          <w:rFonts w:ascii="Arial" w:hAnsi="Arial" w:cs="Arial"/>
                          <w:sz w:val="24"/>
                          <w:szCs w:val="24"/>
                        </w:rPr>
                      </w:pPr>
                      <w:r w:rsidRPr="00567180">
                        <w:rPr>
                          <w:rFonts w:ascii="Arial" w:hAnsi="Arial" w:cs="Arial"/>
                          <w:b/>
                          <w:bCs/>
                          <w:color w:val="2A6EBB"/>
                          <w:sz w:val="24"/>
                          <w:szCs w:val="24"/>
                        </w:rPr>
                        <w:t xml:space="preserve">Antenatal </w:t>
                      </w:r>
                      <w:proofErr w:type="spellStart"/>
                      <w:r w:rsidRPr="00567180">
                        <w:rPr>
                          <w:rFonts w:ascii="Arial" w:hAnsi="Arial" w:cs="Arial"/>
                          <w:b/>
                          <w:bCs/>
                          <w:color w:val="2A6EBB"/>
                          <w:sz w:val="24"/>
                          <w:szCs w:val="24"/>
                        </w:rPr>
                        <w:t>clincs</w:t>
                      </w:r>
                      <w:proofErr w:type="spellEnd"/>
                      <w:r w:rsidRPr="00567180">
                        <w:rPr>
                          <w:rFonts w:ascii="Arial" w:hAnsi="Arial" w:cs="Arial"/>
                          <w:b/>
                          <w:bCs/>
                          <w:color w:val="2A6EBB"/>
                          <w:sz w:val="24"/>
                          <w:szCs w:val="24"/>
                        </w:rPr>
                        <w:t>-Provided weekly by the midwives</w:t>
                      </w:r>
                    </w:p>
                    <w:p w14:paraId="4F45A29A" w14:textId="77777777" w:rsidR="00567180" w:rsidRPr="00567180" w:rsidRDefault="00567180" w:rsidP="00567180">
                      <w:pPr>
                        <w:rPr>
                          <w:rFonts w:ascii="Arial" w:hAnsi="Arial" w:cs="Arial"/>
                        </w:rPr>
                      </w:pPr>
                    </w:p>
                    <w:p w14:paraId="3D7BC516" w14:textId="77777777" w:rsidR="00567180" w:rsidRPr="00567180" w:rsidRDefault="00567180" w:rsidP="00567180">
                      <w:pPr>
                        <w:rPr>
                          <w:rFonts w:ascii="Arial" w:hAnsi="Arial" w:cs="Arial"/>
                        </w:rPr>
                      </w:pPr>
                      <w:r w:rsidRPr="00567180">
                        <w:rPr>
                          <w:rFonts w:ascii="Arial" w:hAnsi="Arial" w:cs="Arial"/>
                        </w:rPr>
                        <w:t xml:space="preserve">We also offer the following clinics and checks: antenatal, baby and post-natal, </w:t>
                      </w:r>
                    </w:p>
                    <w:p w14:paraId="5044C059" w14:textId="77777777" w:rsidR="00567180" w:rsidRPr="00567180" w:rsidRDefault="00567180" w:rsidP="00567180">
                      <w:pPr>
                        <w:rPr>
                          <w:rFonts w:ascii="Arial" w:hAnsi="Arial" w:cs="Arial"/>
                        </w:rPr>
                      </w:pPr>
                    </w:p>
                    <w:p w14:paraId="7893EAA0" w14:textId="77777777" w:rsidR="00567180" w:rsidRPr="00567180" w:rsidRDefault="00567180" w:rsidP="00567180">
                      <w:pPr>
                        <w:rPr>
                          <w:rFonts w:ascii="Arial" w:hAnsi="Arial" w:cs="Arial"/>
                        </w:rPr>
                      </w:pPr>
                      <w:r w:rsidRPr="00567180">
                        <w:rPr>
                          <w:rFonts w:ascii="Arial" w:hAnsi="Arial" w:cs="Arial"/>
                        </w:rPr>
                        <w:t xml:space="preserve">From time to time, other services may be available such as raising awareness of a particular disease or condition. We will advertise this information on our website and within the practice.  </w:t>
                      </w:r>
                    </w:p>
                    <w:p w14:paraId="5D9CE33A" w14:textId="70625618" w:rsidR="00567180" w:rsidRPr="00776848" w:rsidRDefault="00567180" w:rsidP="00567180">
                      <w:pPr>
                        <w:rPr>
                          <w:rFonts w:ascii="Arial" w:hAnsi="Arial" w:cs="Arial"/>
                          <w:sz w:val="18"/>
                          <w:szCs w:val="18"/>
                        </w:rPr>
                      </w:pPr>
                    </w:p>
                    <w:p w14:paraId="66C5FF82" w14:textId="73838A60" w:rsidR="00567180" w:rsidRPr="00776848" w:rsidRDefault="00567180" w:rsidP="00567180">
                      <w:pPr>
                        <w:widowControl w:val="0"/>
                        <w:spacing w:before="240"/>
                        <w:rPr>
                          <w:rFonts w:ascii="Arial" w:hAnsi="Arial" w:cs="Arial"/>
                          <w:b/>
                          <w:color w:val="2A6EBB"/>
                          <w:sz w:val="18"/>
                          <w:szCs w:val="18"/>
                        </w:rPr>
                      </w:pPr>
                    </w:p>
                    <w:p w14:paraId="54E81D74" w14:textId="77777777" w:rsidR="00567180" w:rsidRDefault="00567180" w:rsidP="00567180">
                      <w:pPr>
                        <w:widowControl w:val="0"/>
                        <w:jc w:val="both"/>
                      </w:pPr>
                    </w:p>
                    <w:p w14:paraId="67BED550" w14:textId="607CC3B2" w:rsidR="00567180" w:rsidRDefault="00567180" w:rsidP="00567180">
                      <w:pPr>
                        <w:widowControl w:val="0"/>
                        <w:jc w:val="center"/>
                      </w:pPr>
                    </w:p>
                    <w:p w14:paraId="1F0A46AA" w14:textId="77020E7D" w:rsidR="00567180" w:rsidRDefault="00567180" w:rsidP="00567180">
                      <w:pPr>
                        <w:widowControl w:val="0"/>
                        <w:jc w:val="both"/>
                      </w:pPr>
                    </w:p>
                    <w:p w14:paraId="6845B11C" w14:textId="77777777" w:rsidR="00567180" w:rsidRDefault="00567180" w:rsidP="00567180">
                      <w:pPr>
                        <w:widowControl w:val="0"/>
                        <w:jc w:val="both"/>
                      </w:pPr>
                    </w:p>
                    <w:p w14:paraId="54A878B4" w14:textId="7F925D86" w:rsidR="00567180" w:rsidRDefault="00567180" w:rsidP="00567180">
                      <w:pPr>
                        <w:widowControl w:val="0"/>
                        <w:jc w:val="both"/>
                      </w:pPr>
                    </w:p>
                  </w:txbxContent>
                </v:textbox>
                <w10:wrap anchorx="page"/>
              </v:shape>
            </w:pict>
          </mc:Fallback>
        </mc:AlternateContent>
      </w:r>
    </w:p>
    <w:p w14:paraId="74349509" w14:textId="4B0AF8CE" w:rsidR="00567180" w:rsidRDefault="00567180" w:rsidP="00567180">
      <w:pPr>
        <w:tabs>
          <w:tab w:val="left" w:pos="2783"/>
        </w:tabs>
        <w:rPr>
          <w:sz w:val="26"/>
          <w:szCs w:val="26"/>
        </w:rPr>
      </w:pPr>
    </w:p>
    <w:p w14:paraId="5AB73F29" w14:textId="77777777" w:rsidR="00567180" w:rsidRDefault="00567180" w:rsidP="00567180">
      <w:pPr>
        <w:tabs>
          <w:tab w:val="left" w:pos="2783"/>
        </w:tabs>
        <w:rPr>
          <w:sz w:val="26"/>
          <w:szCs w:val="26"/>
        </w:rPr>
      </w:pPr>
    </w:p>
    <w:p w14:paraId="0AC971B7" w14:textId="44A4B8FC" w:rsidR="00567180" w:rsidRDefault="00567180" w:rsidP="00567180">
      <w:pPr>
        <w:tabs>
          <w:tab w:val="left" w:pos="2783"/>
        </w:tabs>
        <w:rPr>
          <w:sz w:val="26"/>
          <w:szCs w:val="26"/>
        </w:rPr>
      </w:pPr>
    </w:p>
    <w:p w14:paraId="52124179" w14:textId="5E0AFC61" w:rsidR="00567180" w:rsidRDefault="00567180" w:rsidP="00567180">
      <w:pPr>
        <w:tabs>
          <w:tab w:val="left" w:pos="2783"/>
        </w:tabs>
        <w:rPr>
          <w:sz w:val="26"/>
          <w:szCs w:val="26"/>
        </w:rPr>
      </w:pPr>
    </w:p>
    <w:p w14:paraId="40F4C115" w14:textId="3BD99481" w:rsidR="00567180" w:rsidRDefault="00567180" w:rsidP="00567180">
      <w:pPr>
        <w:tabs>
          <w:tab w:val="left" w:pos="2783"/>
        </w:tabs>
        <w:rPr>
          <w:sz w:val="26"/>
          <w:szCs w:val="26"/>
        </w:rPr>
      </w:pPr>
    </w:p>
    <w:p w14:paraId="066AC845" w14:textId="624C2682" w:rsidR="00567180" w:rsidRDefault="00567180" w:rsidP="00567180">
      <w:pPr>
        <w:tabs>
          <w:tab w:val="left" w:pos="2783"/>
        </w:tabs>
        <w:rPr>
          <w:sz w:val="26"/>
          <w:szCs w:val="26"/>
        </w:rPr>
      </w:pPr>
    </w:p>
    <w:p w14:paraId="15DB0D18" w14:textId="77777777" w:rsidR="00567180" w:rsidRDefault="00567180" w:rsidP="00567180">
      <w:pPr>
        <w:tabs>
          <w:tab w:val="left" w:pos="2783"/>
        </w:tabs>
        <w:rPr>
          <w:sz w:val="26"/>
          <w:szCs w:val="26"/>
        </w:rPr>
      </w:pPr>
    </w:p>
    <w:p w14:paraId="5A5845F6" w14:textId="77777777" w:rsidR="00567180" w:rsidRDefault="00567180" w:rsidP="00567180">
      <w:pPr>
        <w:tabs>
          <w:tab w:val="left" w:pos="2783"/>
        </w:tabs>
        <w:rPr>
          <w:sz w:val="26"/>
          <w:szCs w:val="26"/>
        </w:rPr>
      </w:pPr>
    </w:p>
    <w:p w14:paraId="37CE056E" w14:textId="77777777" w:rsidR="00567180" w:rsidRDefault="00567180" w:rsidP="00567180">
      <w:pPr>
        <w:tabs>
          <w:tab w:val="left" w:pos="2783"/>
        </w:tabs>
        <w:rPr>
          <w:sz w:val="26"/>
          <w:szCs w:val="26"/>
        </w:rPr>
      </w:pPr>
    </w:p>
    <w:p w14:paraId="0FC75419" w14:textId="77777777" w:rsidR="00567180" w:rsidRDefault="00567180" w:rsidP="00567180">
      <w:pPr>
        <w:tabs>
          <w:tab w:val="left" w:pos="2783"/>
        </w:tabs>
        <w:rPr>
          <w:sz w:val="26"/>
          <w:szCs w:val="26"/>
        </w:rPr>
      </w:pPr>
    </w:p>
    <w:p w14:paraId="740B250E" w14:textId="77777777" w:rsidR="00567180" w:rsidRDefault="00567180" w:rsidP="00567180">
      <w:pPr>
        <w:tabs>
          <w:tab w:val="left" w:pos="2783"/>
        </w:tabs>
        <w:rPr>
          <w:sz w:val="26"/>
          <w:szCs w:val="26"/>
        </w:rPr>
      </w:pPr>
    </w:p>
    <w:p w14:paraId="630D2C1B" w14:textId="77777777" w:rsidR="00567180" w:rsidRDefault="00567180" w:rsidP="00567180">
      <w:pPr>
        <w:tabs>
          <w:tab w:val="left" w:pos="2783"/>
        </w:tabs>
        <w:rPr>
          <w:sz w:val="26"/>
          <w:szCs w:val="26"/>
        </w:rPr>
      </w:pPr>
    </w:p>
    <w:p w14:paraId="7DEB76B2" w14:textId="77777777" w:rsidR="00567180" w:rsidRDefault="00567180" w:rsidP="00567180">
      <w:pPr>
        <w:tabs>
          <w:tab w:val="left" w:pos="2783"/>
        </w:tabs>
        <w:rPr>
          <w:sz w:val="26"/>
          <w:szCs w:val="26"/>
        </w:rPr>
      </w:pPr>
    </w:p>
    <w:p w14:paraId="2B4BBBE0" w14:textId="77777777" w:rsidR="00567180" w:rsidRDefault="00567180" w:rsidP="00567180">
      <w:pPr>
        <w:tabs>
          <w:tab w:val="left" w:pos="2783"/>
        </w:tabs>
        <w:rPr>
          <w:sz w:val="26"/>
          <w:szCs w:val="26"/>
        </w:rPr>
      </w:pPr>
    </w:p>
    <w:p w14:paraId="102F2CDA" w14:textId="77777777" w:rsidR="00567180" w:rsidRDefault="00567180" w:rsidP="00567180">
      <w:pPr>
        <w:tabs>
          <w:tab w:val="left" w:pos="2783"/>
        </w:tabs>
        <w:rPr>
          <w:sz w:val="26"/>
          <w:szCs w:val="26"/>
        </w:rPr>
      </w:pPr>
    </w:p>
    <w:p w14:paraId="11A02FDB" w14:textId="77777777" w:rsidR="00567180" w:rsidRDefault="00567180" w:rsidP="00567180">
      <w:pPr>
        <w:tabs>
          <w:tab w:val="left" w:pos="2783"/>
        </w:tabs>
        <w:rPr>
          <w:sz w:val="26"/>
          <w:szCs w:val="26"/>
        </w:rPr>
      </w:pPr>
    </w:p>
    <w:p w14:paraId="01A65BF1" w14:textId="77777777" w:rsidR="00567180" w:rsidRDefault="00567180" w:rsidP="00567180">
      <w:pPr>
        <w:tabs>
          <w:tab w:val="left" w:pos="2783"/>
        </w:tabs>
        <w:rPr>
          <w:sz w:val="26"/>
          <w:szCs w:val="26"/>
        </w:rPr>
      </w:pPr>
    </w:p>
    <w:p w14:paraId="76257AB2" w14:textId="77777777" w:rsidR="00567180" w:rsidRDefault="00567180" w:rsidP="00567180">
      <w:pPr>
        <w:tabs>
          <w:tab w:val="left" w:pos="2783"/>
        </w:tabs>
        <w:rPr>
          <w:sz w:val="26"/>
          <w:szCs w:val="26"/>
        </w:rPr>
      </w:pPr>
    </w:p>
    <w:p w14:paraId="0EFCEA7C" w14:textId="77777777" w:rsidR="00567180" w:rsidRDefault="00567180" w:rsidP="00567180">
      <w:pPr>
        <w:tabs>
          <w:tab w:val="left" w:pos="2783"/>
        </w:tabs>
        <w:rPr>
          <w:sz w:val="26"/>
          <w:szCs w:val="26"/>
        </w:rPr>
      </w:pPr>
    </w:p>
    <w:p w14:paraId="5A2F5412" w14:textId="77777777" w:rsidR="00567180" w:rsidRDefault="00567180" w:rsidP="00567180">
      <w:pPr>
        <w:tabs>
          <w:tab w:val="left" w:pos="2783"/>
        </w:tabs>
        <w:rPr>
          <w:sz w:val="26"/>
          <w:szCs w:val="26"/>
        </w:rPr>
      </w:pPr>
    </w:p>
    <w:p w14:paraId="328B79F0" w14:textId="77777777" w:rsidR="00567180" w:rsidRDefault="00567180" w:rsidP="00567180">
      <w:pPr>
        <w:tabs>
          <w:tab w:val="left" w:pos="2783"/>
        </w:tabs>
        <w:rPr>
          <w:sz w:val="26"/>
          <w:szCs w:val="26"/>
        </w:rPr>
      </w:pPr>
    </w:p>
    <w:p w14:paraId="3C2EF3BF" w14:textId="77777777" w:rsidR="00567180" w:rsidRDefault="00567180" w:rsidP="00567180">
      <w:pPr>
        <w:tabs>
          <w:tab w:val="left" w:pos="2783"/>
        </w:tabs>
        <w:rPr>
          <w:sz w:val="26"/>
          <w:szCs w:val="26"/>
        </w:rPr>
      </w:pPr>
    </w:p>
    <w:p w14:paraId="158AD929" w14:textId="77777777" w:rsidR="00567180" w:rsidRDefault="00567180" w:rsidP="00567180">
      <w:pPr>
        <w:tabs>
          <w:tab w:val="left" w:pos="2783"/>
        </w:tabs>
        <w:rPr>
          <w:sz w:val="26"/>
          <w:szCs w:val="26"/>
        </w:rPr>
      </w:pPr>
    </w:p>
    <w:p w14:paraId="05AA9F62" w14:textId="77777777" w:rsidR="00567180" w:rsidRDefault="00567180" w:rsidP="00567180">
      <w:pPr>
        <w:tabs>
          <w:tab w:val="left" w:pos="2783"/>
        </w:tabs>
        <w:rPr>
          <w:sz w:val="26"/>
          <w:szCs w:val="26"/>
        </w:rPr>
      </w:pPr>
    </w:p>
    <w:p w14:paraId="54E32F8E" w14:textId="77777777" w:rsidR="00567180" w:rsidRDefault="00567180" w:rsidP="00567180">
      <w:pPr>
        <w:tabs>
          <w:tab w:val="left" w:pos="2783"/>
        </w:tabs>
        <w:rPr>
          <w:sz w:val="26"/>
          <w:szCs w:val="26"/>
        </w:rPr>
      </w:pPr>
    </w:p>
    <w:p w14:paraId="64B97B6F" w14:textId="77777777" w:rsidR="00567180" w:rsidRDefault="00567180" w:rsidP="00567180">
      <w:pPr>
        <w:tabs>
          <w:tab w:val="left" w:pos="2783"/>
        </w:tabs>
        <w:rPr>
          <w:sz w:val="26"/>
          <w:szCs w:val="26"/>
        </w:rPr>
      </w:pPr>
    </w:p>
    <w:p w14:paraId="2A45355C" w14:textId="77777777" w:rsidR="00567180" w:rsidRPr="00567180" w:rsidRDefault="00567180" w:rsidP="00567180">
      <w:pPr>
        <w:tabs>
          <w:tab w:val="left" w:pos="2783"/>
        </w:tabs>
        <w:rPr>
          <w:sz w:val="26"/>
          <w:szCs w:val="26"/>
        </w:rPr>
      </w:pPr>
    </w:p>
    <w:p w14:paraId="6357B23E" w14:textId="77777777" w:rsidR="00567180" w:rsidRDefault="00567180" w:rsidP="00567180">
      <w:pPr>
        <w:widowControl w:val="0"/>
        <w:jc w:val="center"/>
        <w:rPr>
          <w:rFonts w:ascii="Arial" w:hAnsi="Arial" w:cs="Arial"/>
          <w:b/>
          <w:color w:val="2A6EBB"/>
          <w:sz w:val="26"/>
          <w:szCs w:val="26"/>
        </w:rPr>
      </w:pPr>
      <w:bookmarkStart w:id="0" w:name="_Hlk199933998"/>
      <w:bookmarkStart w:id="1" w:name="_Hlk199933827"/>
    </w:p>
    <w:p w14:paraId="4C2964C3" w14:textId="77777777" w:rsidR="00567180" w:rsidRDefault="00567180" w:rsidP="00567180">
      <w:pPr>
        <w:widowControl w:val="0"/>
        <w:jc w:val="center"/>
        <w:rPr>
          <w:rFonts w:ascii="Arial" w:hAnsi="Arial" w:cs="Arial"/>
          <w:b/>
          <w:color w:val="2A6EBB"/>
          <w:sz w:val="26"/>
          <w:szCs w:val="26"/>
        </w:rPr>
      </w:pPr>
    </w:p>
    <w:p w14:paraId="1437D6A8" w14:textId="735409D6" w:rsidR="00567180" w:rsidRDefault="00567180" w:rsidP="00567180">
      <w:pPr>
        <w:widowControl w:val="0"/>
        <w:jc w:val="center"/>
        <w:rPr>
          <w:rFonts w:asciiTheme="majorHAnsi" w:hAnsiTheme="majorHAnsi" w:cstheme="majorHAnsi"/>
          <w:b/>
          <w:color w:val="2A6EBB"/>
          <w:sz w:val="26"/>
          <w:szCs w:val="26"/>
        </w:rPr>
      </w:pPr>
    </w:p>
    <w:p w14:paraId="59E393CD" w14:textId="25AA6033" w:rsidR="00567180" w:rsidRDefault="00567180" w:rsidP="00567180">
      <w:pPr>
        <w:widowControl w:val="0"/>
        <w:jc w:val="center"/>
        <w:rPr>
          <w:rFonts w:asciiTheme="majorHAnsi" w:hAnsiTheme="majorHAnsi" w:cstheme="majorHAnsi"/>
          <w:b/>
          <w:color w:val="2A6EBB"/>
          <w:sz w:val="26"/>
          <w:szCs w:val="26"/>
        </w:rPr>
      </w:pPr>
    </w:p>
    <w:p w14:paraId="3A0FB2B8" w14:textId="22180353" w:rsidR="00567180" w:rsidRDefault="00567180" w:rsidP="00567180">
      <w:pPr>
        <w:widowControl w:val="0"/>
        <w:jc w:val="center"/>
        <w:rPr>
          <w:rFonts w:asciiTheme="majorHAnsi" w:hAnsiTheme="majorHAnsi" w:cstheme="majorHAnsi"/>
          <w:b/>
          <w:color w:val="2A6EBB"/>
          <w:sz w:val="26"/>
          <w:szCs w:val="26"/>
        </w:rPr>
      </w:pPr>
      <w:r>
        <w:rPr>
          <w:noProof/>
        </w:rPr>
        <w:drawing>
          <wp:anchor distT="0" distB="0" distL="114300" distR="114300" simplePos="0" relativeHeight="251681792" behindDoc="0" locked="0" layoutInCell="1" allowOverlap="1" wp14:anchorId="487F3652" wp14:editId="6BBF0DC2">
            <wp:simplePos x="0" y="0"/>
            <wp:positionH relativeFrom="column">
              <wp:posOffset>2335427</wp:posOffset>
            </wp:positionH>
            <wp:positionV relativeFrom="paragraph">
              <wp:posOffset>138413</wp:posOffset>
            </wp:positionV>
            <wp:extent cx="2113005" cy="2535576"/>
            <wp:effectExtent l="0" t="0" r="1905" b="0"/>
            <wp:wrapNone/>
            <wp:docPr id="7" name="Picture 7" descr="Are you using the right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re you using the right service"/>
                    <pic:cNvPicPr/>
                  </pic:nvPicPr>
                  <pic:blipFill rotWithShape="1">
                    <a:blip r:embed="rId9" cstate="print">
                      <a:extLst>
                        <a:ext uri="{28A0092B-C50C-407E-A947-70E740481C1C}">
                          <a14:useLocalDpi xmlns:a14="http://schemas.microsoft.com/office/drawing/2010/main" val="0"/>
                        </a:ext>
                      </a:extLst>
                    </a:blip>
                    <a:srcRect l="34777" t="14694" r="34624" b="12421"/>
                    <a:stretch/>
                  </pic:blipFill>
                  <pic:spPr bwMode="auto">
                    <a:xfrm>
                      <a:off x="0" y="0"/>
                      <a:ext cx="2115675" cy="2538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305702" w14:textId="2A54AB14" w:rsidR="00567180" w:rsidRDefault="00567180" w:rsidP="00567180">
      <w:pPr>
        <w:widowControl w:val="0"/>
        <w:jc w:val="center"/>
        <w:rPr>
          <w:rFonts w:asciiTheme="majorHAnsi" w:hAnsiTheme="majorHAnsi" w:cstheme="majorHAnsi"/>
          <w:b/>
          <w:color w:val="2A6EBB"/>
          <w:sz w:val="26"/>
          <w:szCs w:val="26"/>
        </w:rPr>
      </w:pPr>
    </w:p>
    <w:p w14:paraId="039391C3" w14:textId="64B22A92" w:rsidR="00567180" w:rsidRDefault="00567180" w:rsidP="00567180">
      <w:pPr>
        <w:widowControl w:val="0"/>
        <w:jc w:val="center"/>
        <w:rPr>
          <w:rFonts w:asciiTheme="majorHAnsi" w:hAnsiTheme="majorHAnsi" w:cstheme="majorHAnsi"/>
          <w:b/>
          <w:color w:val="2A6EBB"/>
          <w:sz w:val="26"/>
          <w:szCs w:val="26"/>
        </w:rPr>
      </w:pPr>
    </w:p>
    <w:p w14:paraId="2293269C" w14:textId="765BEC40" w:rsidR="00567180" w:rsidRDefault="00567180" w:rsidP="00567180">
      <w:pPr>
        <w:widowControl w:val="0"/>
        <w:jc w:val="center"/>
        <w:rPr>
          <w:rFonts w:asciiTheme="majorHAnsi" w:hAnsiTheme="majorHAnsi" w:cstheme="majorHAnsi"/>
          <w:b/>
          <w:color w:val="2A6EBB"/>
          <w:sz w:val="26"/>
          <w:szCs w:val="26"/>
        </w:rPr>
      </w:pPr>
    </w:p>
    <w:p w14:paraId="753DF7A7" w14:textId="1A839D49" w:rsidR="00567180" w:rsidRDefault="00567180" w:rsidP="00567180">
      <w:pPr>
        <w:widowControl w:val="0"/>
        <w:jc w:val="center"/>
        <w:rPr>
          <w:rFonts w:asciiTheme="majorHAnsi" w:hAnsiTheme="majorHAnsi" w:cstheme="majorHAnsi"/>
          <w:b/>
          <w:color w:val="2A6EBB"/>
          <w:sz w:val="26"/>
          <w:szCs w:val="26"/>
        </w:rPr>
      </w:pPr>
    </w:p>
    <w:p w14:paraId="33C7868C" w14:textId="77777777" w:rsidR="00567180" w:rsidRDefault="00567180" w:rsidP="00567180">
      <w:pPr>
        <w:widowControl w:val="0"/>
        <w:jc w:val="center"/>
        <w:rPr>
          <w:rFonts w:asciiTheme="majorHAnsi" w:hAnsiTheme="majorHAnsi" w:cstheme="majorHAnsi"/>
          <w:b/>
          <w:color w:val="2A6EBB"/>
          <w:sz w:val="26"/>
          <w:szCs w:val="26"/>
        </w:rPr>
      </w:pPr>
    </w:p>
    <w:p w14:paraId="6852634C" w14:textId="77777777" w:rsidR="00567180" w:rsidRDefault="00567180" w:rsidP="00567180">
      <w:pPr>
        <w:widowControl w:val="0"/>
        <w:jc w:val="center"/>
        <w:rPr>
          <w:rFonts w:asciiTheme="majorHAnsi" w:hAnsiTheme="majorHAnsi" w:cstheme="majorHAnsi"/>
          <w:b/>
          <w:color w:val="2A6EBB"/>
          <w:sz w:val="26"/>
          <w:szCs w:val="26"/>
        </w:rPr>
      </w:pPr>
    </w:p>
    <w:p w14:paraId="26FCF7B7" w14:textId="77777777" w:rsidR="00567180" w:rsidRDefault="00567180" w:rsidP="00567180">
      <w:pPr>
        <w:widowControl w:val="0"/>
        <w:jc w:val="center"/>
        <w:rPr>
          <w:rFonts w:asciiTheme="majorHAnsi" w:hAnsiTheme="majorHAnsi" w:cstheme="majorHAnsi"/>
          <w:b/>
          <w:color w:val="2A6EBB"/>
          <w:sz w:val="26"/>
          <w:szCs w:val="26"/>
        </w:rPr>
      </w:pPr>
    </w:p>
    <w:p w14:paraId="18DB7233" w14:textId="4F8E0D96" w:rsidR="00567180" w:rsidRDefault="00567180" w:rsidP="00567180">
      <w:pPr>
        <w:widowControl w:val="0"/>
        <w:jc w:val="center"/>
        <w:rPr>
          <w:rFonts w:asciiTheme="majorHAnsi" w:hAnsiTheme="majorHAnsi" w:cstheme="majorHAnsi"/>
          <w:b/>
          <w:color w:val="2A6EBB"/>
          <w:sz w:val="26"/>
          <w:szCs w:val="26"/>
        </w:rPr>
      </w:pPr>
    </w:p>
    <w:p w14:paraId="0E10F9DB" w14:textId="77777777" w:rsidR="00567180" w:rsidRDefault="00567180" w:rsidP="00567180">
      <w:pPr>
        <w:widowControl w:val="0"/>
        <w:jc w:val="center"/>
        <w:rPr>
          <w:rFonts w:asciiTheme="majorHAnsi" w:hAnsiTheme="majorHAnsi" w:cstheme="majorHAnsi"/>
          <w:b/>
          <w:color w:val="2A6EBB"/>
          <w:sz w:val="26"/>
          <w:szCs w:val="26"/>
        </w:rPr>
      </w:pPr>
    </w:p>
    <w:p w14:paraId="15EB638A" w14:textId="77777777" w:rsidR="00567180" w:rsidRDefault="00567180" w:rsidP="00567180">
      <w:pPr>
        <w:widowControl w:val="0"/>
        <w:jc w:val="center"/>
        <w:rPr>
          <w:rFonts w:asciiTheme="majorHAnsi" w:hAnsiTheme="majorHAnsi" w:cstheme="majorHAnsi"/>
          <w:b/>
          <w:color w:val="2A6EBB"/>
          <w:sz w:val="26"/>
          <w:szCs w:val="26"/>
        </w:rPr>
      </w:pPr>
    </w:p>
    <w:p w14:paraId="48412B6F" w14:textId="77777777" w:rsidR="00567180" w:rsidRDefault="00567180" w:rsidP="00567180">
      <w:pPr>
        <w:widowControl w:val="0"/>
        <w:jc w:val="center"/>
        <w:rPr>
          <w:rFonts w:asciiTheme="majorHAnsi" w:hAnsiTheme="majorHAnsi" w:cstheme="majorHAnsi"/>
          <w:b/>
          <w:color w:val="2A6EBB"/>
          <w:sz w:val="26"/>
          <w:szCs w:val="26"/>
        </w:rPr>
      </w:pPr>
    </w:p>
    <w:p w14:paraId="43E9CE1C" w14:textId="77777777" w:rsidR="00567180" w:rsidRDefault="00567180" w:rsidP="00567180">
      <w:pPr>
        <w:widowControl w:val="0"/>
        <w:jc w:val="center"/>
        <w:rPr>
          <w:rFonts w:asciiTheme="majorHAnsi" w:hAnsiTheme="majorHAnsi" w:cstheme="majorHAnsi"/>
          <w:b/>
          <w:color w:val="2A6EBB"/>
          <w:sz w:val="26"/>
          <w:szCs w:val="26"/>
        </w:rPr>
      </w:pPr>
    </w:p>
    <w:p w14:paraId="1C500080" w14:textId="77777777" w:rsidR="00567180" w:rsidRDefault="00567180" w:rsidP="00567180">
      <w:pPr>
        <w:widowControl w:val="0"/>
        <w:jc w:val="center"/>
        <w:rPr>
          <w:rFonts w:asciiTheme="majorHAnsi" w:hAnsiTheme="majorHAnsi" w:cstheme="majorHAnsi"/>
          <w:b/>
          <w:color w:val="2A6EBB"/>
          <w:sz w:val="26"/>
          <w:szCs w:val="26"/>
        </w:rPr>
      </w:pPr>
    </w:p>
    <w:p w14:paraId="00E24D1C" w14:textId="77777777" w:rsidR="00567180" w:rsidRDefault="00567180" w:rsidP="00567180">
      <w:pPr>
        <w:widowControl w:val="0"/>
        <w:jc w:val="center"/>
        <w:rPr>
          <w:rFonts w:asciiTheme="majorHAnsi" w:hAnsiTheme="majorHAnsi" w:cstheme="majorHAnsi"/>
          <w:b/>
          <w:color w:val="2A6EBB"/>
          <w:sz w:val="26"/>
          <w:szCs w:val="26"/>
        </w:rPr>
      </w:pPr>
    </w:p>
    <w:p w14:paraId="2AAE8DE4" w14:textId="77777777" w:rsidR="00567180" w:rsidRDefault="00567180" w:rsidP="00567180">
      <w:pPr>
        <w:widowControl w:val="0"/>
        <w:jc w:val="center"/>
        <w:rPr>
          <w:rFonts w:asciiTheme="majorHAnsi" w:hAnsiTheme="majorHAnsi" w:cstheme="majorHAnsi"/>
          <w:b/>
          <w:color w:val="2A6EBB"/>
          <w:sz w:val="26"/>
          <w:szCs w:val="26"/>
        </w:rPr>
      </w:pPr>
    </w:p>
    <w:p w14:paraId="0972C2CE" w14:textId="77777777" w:rsidR="00567180" w:rsidRDefault="00567180" w:rsidP="00567180">
      <w:pPr>
        <w:widowControl w:val="0"/>
        <w:jc w:val="center"/>
        <w:rPr>
          <w:rFonts w:asciiTheme="majorHAnsi" w:hAnsiTheme="majorHAnsi" w:cstheme="majorHAnsi"/>
          <w:b/>
          <w:color w:val="2A6EBB"/>
          <w:sz w:val="26"/>
          <w:szCs w:val="26"/>
        </w:rPr>
      </w:pPr>
    </w:p>
    <w:p w14:paraId="4A7FAC8C" w14:textId="05863A2F" w:rsidR="00567180" w:rsidRPr="002074B3" w:rsidRDefault="00567180" w:rsidP="00567180">
      <w:pPr>
        <w:widowControl w:val="0"/>
        <w:jc w:val="center"/>
        <w:rPr>
          <w:rFonts w:asciiTheme="majorHAnsi" w:hAnsiTheme="majorHAnsi" w:cstheme="majorHAnsi"/>
          <w:b/>
          <w:color w:val="365F91" w:themeColor="accent1" w:themeShade="BF"/>
          <w:sz w:val="26"/>
          <w:szCs w:val="26"/>
        </w:rPr>
      </w:pPr>
      <w:r w:rsidRPr="002074B3">
        <w:rPr>
          <w:rFonts w:asciiTheme="majorHAnsi" w:hAnsiTheme="majorHAnsi" w:cstheme="majorHAnsi"/>
          <w:b/>
          <w:color w:val="365F91" w:themeColor="accent1" w:themeShade="BF"/>
          <w:sz w:val="26"/>
          <w:szCs w:val="26"/>
        </w:rPr>
        <w:t>Online appointments and accessing practice services</w:t>
      </w:r>
    </w:p>
    <w:p w14:paraId="23C7A252" w14:textId="77777777" w:rsidR="00567180" w:rsidRDefault="00567180" w:rsidP="00567180">
      <w:pPr>
        <w:widowControl w:val="0"/>
        <w:rPr>
          <w:rFonts w:asciiTheme="majorHAnsi" w:hAnsiTheme="majorHAnsi" w:cstheme="majorHAnsi"/>
          <w:b/>
          <w:color w:val="2A6EBB"/>
          <w:sz w:val="26"/>
          <w:szCs w:val="26"/>
        </w:rPr>
      </w:pPr>
    </w:p>
    <w:p w14:paraId="4234D145" w14:textId="77777777" w:rsidR="00567180" w:rsidRPr="00567180" w:rsidRDefault="00567180" w:rsidP="00567180">
      <w:pPr>
        <w:widowControl w:val="0"/>
        <w:jc w:val="center"/>
        <w:rPr>
          <w:rFonts w:asciiTheme="majorHAnsi" w:hAnsiTheme="majorHAnsi" w:cstheme="majorHAnsi"/>
          <w:b/>
          <w:color w:val="2A6EBB"/>
          <w:sz w:val="26"/>
          <w:szCs w:val="26"/>
        </w:rPr>
      </w:pPr>
    </w:p>
    <w:p w14:paraId="1F0B4A42" w14:textId="77777777" w:rsidR="00567180" w:rsidRPr="00567180" w:rsidRDefault="00567180" w:rsidP="00567180">
      <w:pPr>
        <w:widowControl w:val="0"/>
        <w:jc w:val="center"/>
        <w:rPr>
          <w:rFonts w:asciiTheme="majorHAnsi" w:hAnsiTheme="majorHAnsi" w:cstheme="majorHAnsi"/>
          <w:sz w:val="26"/>
          <w:szCs w:val="26"/>
        </w:rPr>
      </w:pPr>
      <w:r w:rsidRPr="00567180">
        <w:rPr>
          <w:rFonts w:asciiTheme="majorHAnsi" w:hAnsiTheme="majorHAnsi" w:cstheme="majorHAnsi"/>
          <w:sz w:val="26"/>
          <w:szCs w:val="26"/>
        </w:rPr>
        <w:t xml:space="preserve">To request a admin related problem or a non-urgent appointment to see your GP or any member of         our healthcare staff or to access any other of our practice services, please log on to the practice website at  </w:t>
      </w:r>
      <w:hyperlink r:id="rId10" w:history="1">
        <w:r w:rsidRPr="00567180">
          <w:rPr>
            <w:rStyle w:val="Hyperlink"/>
            <w:rFonts w:asciiTheme="majorHAnsi" w:hAnsiTheme="majorHAnsi" w:cstheme="majorHAnsi"/>
            <w:sz w:val="26"/>
            <w:szCs w:val="26"/>
          </w:rPr>
          <w:t>https://www.edgwickmedicalcentre.nhs.uk</w:t>
        </w:r>
      </w:hyperlink>
    </w:p>
    <w:p w14:paraId="0F2C7FD3" w14:textId="77777777" w:rsidR="00567180" w:rsidRPr="00567180" w:rsidRDefault="00567180" w:rsidP="00567180">
      <w:pPr>
        <w:widowControl w:val="0"/>
        <w:jc w:val="center"/>
        <w:rPr>
          <w:rFonts w:asciiTheme="majorHAnsi" w:hAnsiTheme="majorHAnsi" w:cstheme="majorHAnsi"/>
          <w:color w:val="000000" w:themeColor="text1"/>
          <w:sz w:val="26"/>
          <w:szCs w:val="26"/>
        </w:rPr>
      </w:pPr>
      <w:bookmarkStart w:id="2" w:name="_Hlk199934037"/>
      <w:bookmarkEnd w:id="0"/>
    </w:p>
    <w:p w14:paraId="39307DD2" w14:textId="77777777" w:rsidR="00567180" w:rsidRPr="002074B3" w:rsidRDefault="00567180" w:rsidP="00567180">
      <w:pPr>
        <w:widowControl w:val="0"/>
        <w:jc w:val="center"/>
        <w:rPr>
          <w:rFonts w:asciiTheme="majorHAnsi" w:hAnsiTheme="majorHAnsi" w:cstheme="majorHAnsi"/>
          <w:b/>
          <w:bCs/>
          <w:color w:val="365F91" w:themeColor="accent1" w:themeShade="BF"/>
          <w:sz w:val="26"/>
          <w:szCs w:val="26"/>
        </w:rPr>
      </w:pPr>
      <w:r w:rsidRPr="002074B3">
        <w:rPr>
          <w:rFonts w:asciiTheme="majorHAnsi" w:hAnsiTheme="majorHAnsi" w:cstheme="majorHAnsi"/>
          <w:b/>
          <w:bCs/>
          <w:color w:val="365F91" w:themeColor="accent1" w:themeShade="BF"/>
          <w:sz w:val="26"/>
          <w:szCs w:val="26"/>
        </w:rPr>
        <w:t>Manage your health and with NHS APP</w:t>
      </w:r>
    </w:p>
    <w:p w14:paraId="1457B5A9" w14:textId="77777777" w:rsidR="00567180" w:rsidRPr="002074B3" w:rsidRDefault="00567180" w:rsidP="00567180">
      <w:pPr>
        <w:widowControl w:val="0"/>
        <w:jc w:val="center"/>
        <w:rPr>
          <w:rFonts w:asciiTheme="majorHAnsi" w:hAnsiTheme="majorHAnsi" w:cstheme="majorHAnsi"/>
          <w:b/>
          <w:bCs/>
          <w:color w:val="365F91" w:themeColor="accent1" w:themeShade="BF"/>
          <w:sz w:val="26"/>
          <w:szCs w:val="26"/>
        </w:rPr>
      </w:pPr>
    </w:p>
    <w:p w14:paraId="03E0DC1B" w14:textId="77777777" w:rsidR="00567180" w:rsidRPr="00567180" w:rsidRDefault="00567180" w:rsidP="00567180">
      <w:pPr>
        <w:widowControl w:val="0"/>
        <w:spacing w:after="120"/>
        <w:jc w:val="center"/>
        <w:rPr>
          <w:rFonts w:asciiTheme="majorHAnsi" w:hAnsiTheme="majorHAnsi" w:cstheme="majorHAnsi"/>
          <w:sz w:val="26"/>
          <w:szCs w:val="26"/>
        </w:rPr>
      </w:pPr>
      <w:r w:rsidRPr="00567180">
        <w:rPr>
          <w:rFonts w:asciiTheme="majorHAnsi" w:hAnsiTheme="majorHAnsi" w:cstheme="majorHAnsi"/>
          <w:sz w:val="26"/>
          <w:szCs w:val="26"/>
        </w:rPr>
        <w:t>The NHS App makes it easy to access NHS services from your phone or tablet. You can use the app to book appointments with your GP, order repeat prescriptions, and view your medical records—all securely and conveniently. Download the NHS App from your app store today and take control of your healthcare anytime, anywhere.</w:t>
      </w:r>
    </w:p>
    <w:bookmarkEnd w:id="2"/>
    <w:p w14:paraId="6468A4C4" w14:textId="77777777" w:rsidR="00567180" w:rsidRPr="002074B3" w:rsidRDefault="00567180" w:rsidP="00567180">
      <w:pPr>
        <w:widowControl w:val="0"/>
        <w:spacing w:after="120"/>
        <w:jc w:val="center"/>
        <w:rPr>
          <w:rFonts w:asciiTheme="majorHAnsi" w:hAnsiTheme="majorHAnsi" w:cstheme="majorHAnsi"/>
          <w:b/>
          <w:color w:val="365F91" w:themeColor="accent1" w:themeShade="BF"/>
          <w:sz w:val="26"/>
          <w:szCs w:val="26"/>
        </w:rPr>
      </w:pPr>
      <w:r w:rsidRPr="002074B3">
        <w:rPr>
          <w:rFonts w:asciiTheme="majorHAnsi" w:hAnsiTheme="majorHAnsi" w:cstheme="majorHAnsi"/>
          <w:b/>
          <w:color w:val="365F91" w:themeColor="accent1" w:themeShade="BF"/>
          <w:sz w:val="26"/>
          <w:szCs w:val="26"/>
        </w:rPr>
        <w:t>Improved access/Extended hours / Community Pharmacy appointments.</w:t>
      </w:r>
    </w:p>
    <w:p w14:paraId="1D85CC72" w14:textId="77777777" w:rsidR="00567180" w:rsidRPr="00567180" w:rsidRDefault="00567180" w:rsidP="00567180">
      <w:pPr>
        <w:widowControl w:val="0"/>
        <w:spacing w:after="120"/>
        <w:jc w:val="center"/>
        <w:rPr>
          <w:rFonts w:asciiTheme="majorHAnsi" w:hAnsiTheme="majorHAnsi" w:cstheme="majorHAnsi"/>
          <w:bCs/>
          <w:sz w:val="26"/>
          <w:szCs w:val="26"/>
        </w:rPr>
      </w:pPr>
      <w:r w:rsidRPr="00567180">
        <w:rPr>
          <w:rFonts w:asciiTheme="majorHAnsi" w:hAnsiTheme="majorHAnsi" w:cstheme="majorHAnsi"/>
          <w:bCs/>
          <w:sz w:val="26"/>
          <w:szCs w:val="26"/>
        </w:rPr>
        <w:t>We offer extended access / hours appointments at other GP Branches – please enquire with our receptionist if you require an appointment.</w:t>
      </w:r>
    </w:p>
    <w:p w14:paraId="3100F1B4" w14:textId="77777777" w:rsidR="00567180" w:rsidRPr="002074B3" w:rsidRDefault="00567180" w:rsidP="00567180">
      <w:pPr>
        <w:ind w:right="70"/>
        <w:jc w:val="center"/>
        <w:rPr>
          <w:rFonts w:asciiTheme="majorHAnsi" w:hAnsiTheme="majorHAnsi" w:cstheme="majorHAnsi"/>
          <w:b/>
          <w:color w:val="365F91" w:themeColor="accent1" w:themeShade="BF"/>
          <w:sz w:val="26"/>
          <w:szCs w:val="26"/>
        </w:rPr>
      </w:pPr>
      <w:r w:rsidRPr="002074B3">
        <w:rPr>
          <w:rFonts w:asciiTheme="majorHAnsi" w:hAnsiTheme="majorHAnsi" w:cstheme="majorHAnsi"/>
          <w:b/>
          <w:color w:val="365F91" w:themeColor="accent1" w:themeShade="BF"/>
          <w:sz w:val="26"/>
          <w:szCs w:val="26"/>
        </w:rPr>
        <w:t>Threats of violence or abuse of our staff</w:t>
      </w:r>
    </w:p>
    <w:p w14:paraId="0C455A64" w14:textId="77777777" w:rsidR="00567180" w:rsidRPr="00567180" w:rsidRDefault="00567180" w:rsidP="00567180">
      <w:pPr>
        <w:ind w:right="68"/>
        <w:jc w:val="center"/>
        <w:rPr>
          <w:rFonts w:asciiTheme="majorHAnsi" w:hAnsiTheme="majorHAnsi" w:cstheme="majorHAnsi"/>
          <w:sz w:val="26"/>
          <w:szCs w:val="26"/>
        </w:rPr>
      </w:pPr>
      <w:r w:rsidRPr="00567180">
        <w:rPr>
          <w:rFonts w:asciiTheme="majorHAnsi" w:hAnsiTheme="majorHAnsi" w:cstheme="majorHAnsi"/>
          <w:sz w:val="26"/>
          <w:szCs w:val="26"/>
        </w:rP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5BA95331" w14:textId="77777777" w:rsidR="00567180" w:rsidRPr="00567180" w:rsidRDefault="00567180" w:rsidP="00567180">
      <w:pPr>
        <w:ind w:right="68"/>
        <w:jc w:val="center"/>
        <w:rPr>
          <w:rFonts w:asciiTheme="majorHAnsi" w:hAnsiTheme="majorHAnsi" w:cstheme="majorHAnsi"/>
          <w:sz w:val="26"/>
          <w:szCs w:val="26"/>
        </w:rPr>
      </w:pPr>
    </w:p>
    <w:p w14:paraId="09E966BB" w14:textId="77777777" w:rsidR="00567180" w:rsidRPr="002074B3" w:rsidRDefault="00567180" w:rsidP="00567180">
      <w:pPr>
        <w:ind w:right="68"/>
        <w:jc w:val="center"/>
        <w:rPr>
          <w:rFonts w:asciiTheme="majorHAnsi" w:hAnsiTheme="majorHAnsi" w:cstheme="majorHAnsi"/>
          <w:b/>
          <w:color w:val="365F91" w:themeColor="accent1" w:themeShade="BF"/>
          <w:sz w:val="26"/>
          <w:szCs w:val="26"/>
        </w:rPr>
      </w:pPr>
      <w:r w:rsidRPr="002074B3">
        <w:rPr>
          <w:rFonts w:asciiTheme="majorHAnsi" w:hAnsiTheme="majorHAnsi" w:cstheme="majorHAnsi"/>
          <w:b/>
          <w:color w:val="365F91" w:themeColor="accent1" w:themeShade="BF"/>
          <w:sz w:val="26"/>
          <w:szCs w:val="26"/>
        </w:rPr>
        <w:t xml:space="preserve">Patient </w:t>
      </w:r>
      <w:bookmarkStart w:id="3" w:name="_Hlk38287311"/>
      <w:r w:rsidRPr="002074B3">
        <w:rPr>
          <w:rFonts w:asciiTheme="majorHAnsi" w:hAnsiTheme="majorHAnsi" w:cstheme="majorHAnsi"/>
          <w:b/>
          <w:color w:val="365F91" w:themeColor="accent1" w:themeShade="BF"/>
          <w:sz w:val="26"/>
          <w:szCs w:val="26"/>
        </w:rPr>
        <w:t>Participation Group</w:t>
      </w:r>
      <w:bookmarkEnd w:id="3"/>
    </w:p>
    <w:p w14:paraId="5A16C4EF" w14:textId="77777777" w:rsidR="00567180" w:rsidRPr="00567180" w:rsidRDefault="00567180" w:rsidP="00567180">
      <w:pPr>
        <w:jc w:val="center"/>
        <w:rPr>
          <w:rFonts w:asciiTheme="majorHAnsi" w:hAnsiTheme="majorHAnsi" w:cstheme="majorHAnsi"/>
          <w:sz w:val="26"/>
          <w:szCs w:val="26"/>
        </w:rPr>
      </w:pPr>
      <w:r w:rsidRPr="00567180">
        <w:rPr>
          <w:rFonts w:asciiTheme="majorHAnsi" w:hAnsiTheme="majorHAnsi" w:cstheme="majorHAnsi"/>
          <w:sz w:val="26"/>
          <w:szCs w:val="26"/>
        </w:rPr>
        <w:t>Edgwick Medical Centre has a Patient Panel Group which meets regularly at the practice. This voluntary group of patients work in partnership with all staff and Doctors, to help improve the delivery of services and to improve the patient experience. If you would like to know more about this group, or want to join, please talk to a member of staff.</w:t>
      </w:r>
    </w:p>
    <w:p w14:paraId="368DFD16" w14:textId="77777777" w:rsidR="00567180" w:rsidRPr="00567180" w:rsidRDefault="00567180" w:rsidP="00567180">
      <w:pPr>
        <w:jc w:val="center"/>
        <w:rPr>
          <w:rFonts w:asciiTheme="majorHAnsi" w:hAnsiTheme="majorHAnsi" w:cstheme="majorHAnsi"/>
          <w:sz w:val="26"/>
          <w:szCs w:val="26"/>
        </w:rPr>
      </w:pPr>
    </w:p>
    <w:p w14:paraId="0032FCED" w14:textId="77777777" w:rsidR="00567180" w:rsidRPr="002074B3" w:rsidRDefault="00567180" w:rsidP="00567180">
      <w:pPr>
        <w:jc w:val="center"/>
        <w:rPr>
          <w:rFonts w:asciiTheme="majorHAnsi" w:hAnsiTheme="majorHAnsi" w:cstheme="majorHAnsi"/>
          <w:b/>
          <w:bCs/>
          <w:color w:val="365F91" w:themeColor="accent1" w:themeShade="BF"/>
          <w:sz w:val="26"/>
          <w:szCs w:val="26"/>
          <w:lang w:val="en-US"/>
        </w:rPr>
      </w:pPr>
      <w:r w:rsidRPr="002074B3">
        <w:rPr>
          <w:rFonts w:asciiTheme="majorHAnsi" w:hAnsiTheme="majorHAnsi" w:cstheme="majorHAnsi"/>
          <w:b/>
          <w:bCs/>
          <w:color w:val="365F91" w:themeColor="accent1" w:themeShade="BF"/>
          <w:sz w:val="26"/>
          <w:szCs w:val="26"/>
          <w:lang w:val="en-US"/>
        </w:rPr>
        <w:t>Patient data</w:t>
      </w:r>
    </w:p>
    <w:p w14:paraId="3F1DD1F6" w14:textId="77777777" w:rsidR="00567180" w:rsidRPr="00567180" w:rsidRDefault="00567180" w:rsidP="00567180">
      <w:pPr>
        <w:jc w:val="center"/>
        <w:rPr>
          <w:rFonts w:asciiTheme="majorHAnsi" w:hAnsiTheme="majorHAnsi" w:cstheme="majorHAnsi"/>
          <w:sz w:val="26"/>
          <w:szCs w:val="26"/>
          <w:lang w:val="en-US"/>
        </w:rPr>
      </w:pPr>
      <w:r w:rsidRPr="00567180">
        <w:rPr>
          <w:rFonts w:asciiTheme="majorHAnsi" w:hAnsiTheme="majorHAnsi" w:cstheme="majorHAnsi"/>
          <w:sz w:val="26"/>
          <w:szCs w:val="26"/>
          <w:lang w:val="en-US"/>
        </w:rPr>
        <w:t xml:space="preserve">All clinical and administrative staff have an ethical as well as a legal duty to protect patient information from </w:t>
      </w:r>
      <w:proofErr w:type="spellStart"/>
      <w:r w:rsidRPr="00567180">
        <w:rPr>
          <w:rFonts w:asciiTheme="majorHAnsi" w:hAnsiTheme="majorHAnsi" w:cstheme="majorHAnsi"/>
          <w:sz w:val="26"/>
          <w:szCs w:val="26"/>
          <w:lang w:val="en-US"/>
        </w:rPr>
        <w:t>unauthorised</w:t>
      </w:r>
      <w:proofErr w:type="spellEnd"/>
      <w:r w:rsidRPr="00567180">
        <w:rPr>
          <w:rFonts w:asciiTheme="majorHAnsi" w:hAnsiTheme="majorHAnsi" w:cstheme="majorHAnsi"/>
          <w:sz w:val="26"/>
          <w:szCs w:val="26"/>
          <w:lang w:val="en-US"/>
        </w:rPr>
        <w:t xml:space="preserve"> disclosure and in accordance with UK GDPR.</w:t>
      </w:r>
    </w:p>
    <w:p w14:paraId="760C973E" w14:textId="77777777" w:rsidR="00567180" w:rsidRPr="00567180" w:rsidRDefault="00567180" w:rsidP="00567180">
      <w:pPr>
        <w:jc w:val="center"/>
        <w:rPr>
          <w:rFonts w:asciiTheme="majorHAnsi" w:hAnsiTheme="majorHAnsi" w:cstheme="majorHAnsi"/>
          <w:sz w:val="26"/>
          <w:szCs w:val="26"/>
          <w:lang w:val="en-US"/>
        </w:rPr>
      </w:pPr>
      <w:r w:rsidRPr="00567180">
        <w:rPr>
          <w:rFonts w:asciiTheme="majorHAnsi" w:hAnsiTheme="majorHAnsi" w:cstheme="majorHAnsi"/>
          <w:sz w:val="26"/>
          <w:szCs w:val="26"/>
          <w:lang w:val="en-US"/>
        </w:rPr>
        <w:t>The patient privacy notice is available on the practice website.</w:t>
      </w:r>
    </w:p>
    <w:p w14:paraId="5C131BAF" w14:textId="77777777" w:rsidR="00567180" w:rsidRPr="00567180" w:rsidRDefault="00567180" w:rsidP="00567180">
      <w:pPr>
        <w:jc w:val="center"/>
        <w:rPr>
          <w:rFonts w:asciiTheme="majorHAnsi" w:hAnsiTheme="majorHAnsi" w:cstheme="majorHAnsi"/>
          <w:sz w:val="26"/>
          <w:szCs w:val="26"/>
          <w:lang w:val="en-US"/>
        </w:rPr>
      </w:pPr>
    </w:p>
    <w:p w14:paraId="6419F3A5" w14:textId="77777777" w:rsidR="00567180" w:rsidRPr="00567180" w:rsidRDefault="00567180" w:rsidP="00567180">
      <w:pPr>
        <w:jc w:val="center"/>
        <w:rPr>
          <w:rFonts w:asciiTheme="majorHAnsi" w:hAnsiTheme="majorHAnsi" w:cstheme="majorHAnsi"/>
          <w:sz w:val="26"/>
          <w:szCs w:val="26"/>
          <w:lang w:val="en-US"/>
        </w:rPr>
      </w:pPr>
      <w:r w:rsidRPr="00567180">
        <w:rPr>
          <w:rFonts w:asciiTheme="majorHAnsi" w:hAnsiTheme="majorHAnsi" w:cstheme="majorHAnsi"/>
          <w:sz w:val="26"/>
          <w:szCs w:val="26"/>
          <w:lang w:val="en-US"/>
        </w:rPr>
        <w:t>If you have any special communication or accessibility needs, please let our reception team know and we will do our best to assist you.</w:t>
      </w:r>
    </w:p>
    <w:p w14:paraId="52A4F06F" w14:textId="77777777" w:rsidR="00567180" w:rsidRPr="00567180" w:rsidRDefault="00567180" w:rsidP="00567180">
      <w:pPr>
        <w:jc w:val="center"/>
        <w:rPr>
          <w:rFonts w:asciiTheme="majorHAnsi" w:hAnsiTheme="majorHAnsi" w:cstheme="majorHAnsi"/>
          <w:sz w:val="26"/>
          <w:szCs w:val="26"/>
          <w:lang w:val="en-US"/>
        </w:rPr>
      </w:pPr>
    </w:p>
    <w:p w14:paraId="1CA8B6F5" w14:textId="77777777" w:rsidR="00567180" w:rsidRPr="00567180" w:rsidRDefault="00567180" w:rsidP="00567180">
      <w:pPr>
        <w:jc w:val="center"/>
        <w:rPr>
          <w:rFonts w:asciiTheme="majorHAnsi" w:hAnsiTheme="majorHAnsi" w:cstheme="majorHAnsi"/>
          <w:sz w:val="26"/>
          <w:szCs w:val="26"/>
          <w:lang w:val="en-US"/>
        </w:rPr>
      </w:pPr>
      <w:r w:rsidRPr="00567180">
        <w:rPr>
          <w:rFonts w:asciiTheme="majorHAnsi" w:hAnsiTheme="majorHAnsi" w:cstheme="majorHAnsi"/>
          <w:sz w:val="26"/>
          <w:szCs w:val="26"/>
          <w:lang w:val="en-US"/>
        </w:rPr>
        <w:t>We also offer a quiet room for our autistic patients or anyone who might benefit from a calm and low-stimulation environment. Please ask at reception if you would like to use it.</w:t>
      </w:r>
    </w:p>
    <w:bookmarkEnd w:id="1"/>
    <w:p w14:paraId="2D624F89" w14:textId="77777777" w:rsidR="00567180" w:rsidRPr="00567180" w:rsidRDefault="00567180" w:rsidP="00567180">
      <w:pPr>
        <w:tabs>
          <w:tab w:val="left" w:pos="2783"/>
        </w:tabs>
        <w:rPr>
          <w:rFonts w:asciiTheme="majorHAnsi" w:hAnsiTheme="majorHAnsi" w:cstheme="majorHAnsi"/>
          <w:sz w:val="26"/>
          <w:szCs w:val="26"/>
        </w:rPr>
      </w:pPr>
    </w:p>
    <w:p w14:paraId="0E78E106" w14:textId="77777777" w:rsidR="00567180" w:rsidRPr="00567180" w:rsidRDefault="00567180" w:rsidP="00567180">
      <w:pPr>
        <w:tabs>
          <w:tab w:val="left" w:pos="2783"/>
        </w:tabs>
        <w:rPr>
          <w:rFonts w:asciiTheme="majorHAnsi" w:hAnsiTheme="majorHAnsi" w:cstheme="majorHAnsi"/>
          <w:sz w:val="26"/>
          <w:szCs w:val="26"/>
        </w:rPr>
      </w:pPr>
    </w:p>
    <w:p w14:paraId="70561FBB" w14:textId="77777777" w:rsidR="00567180" w:rsidRPr="00567180" w:rsidRDefault="00567180" w:rsidP="00567180">
      <w:pPr>
        <w:tabs>
          <w:tab w:val="left" w:pos="2783"/>
        </w:tabs>
        <w:rPr>
          <w:rFonts w:asciiTheme="majorHAnsi" w:hAnsiTheme="majorHAnsi" w:cstheme="majorHAnsi"/>
          <w:sz w:val="26"/>
          <w:szCs w:val="26"/>
        </w:rPr>
      </w:pPr>
    </w:p>
    <w:p w14:paraId="78F15A5F" w14:textId="77777777" w:rsidR="00567180" w:rsidRPr="00567180" w:rsidRDefault="00567180" w:rsidP="00567180">
      <w:pPr>
        <w:tabs>
          <w:tab w:val="left" w:pos="2783"/>
        </w:tabs>
        <w:rPr>
          <w:rFonts w:asciiTheme="majorHAnsi" w:hAnsiTheme="majorHAnsi" w:cstheme="majorHAnsi"/>
        </w:rPr>
      </w:pPr>
    </w:p>
    <w:p w14:paraId="4B598378" w14:textId="77777777" w:rsidR="00567180" w:rsidRPr="00567180" w:rsidRDefault="00567180" w:rsidP="00567180">
      <w:pPr>
        <w:tabs>
          <w:tab w:val="left" w:pos="2783"/>
        </w:tabs>
        <w:rPr>
          <w:rFonts w:asciiTheme="majorHAnsi" w:hAnsiTheme="majorHAnsi" w:cstheme="majorHAnsi"/>
        </w:rPr>
      </w:pPr>
    </w:p>
    <w:p w14:paraId="05AE4756" w14:textId="77777777" w:rsidR="00567180" w:rsidRPr="00567180" w:rsidRDefault="00567180" w:rsidP="00567180">
      <w:pPr>
        <w:tabs>
          <w:tab w:val="left" w:pos="2783"/>
        </w:tabs>
        <w:rPr>
          <w:rFonts w:asciiTheme="majorHAnsi" w:hAnsiTheme="majorHAnsi" w:cstheme="majorHAnsi"/>
        </w:rPr>
      </w:pPr>
    </w:p>
    <w:p w14:paraId="57C50F5A" w14:textId="77777777" w:rsidR="00567180" w:rsidRPr="00567180" w:rsidRDefault="00567180" w:rsidP="00567180">
      <w:pPr>
        <w:tabs>
          <w:tab w:val="left" w:pos="2783"/>
        </w:tabs>
        <w:rPr>
          <w:rFonts w:asciiTheme="majorHAnsi" w:hAnsiTheme="majorHAnsi" w:cstheme="majorHAnsi"/>
        </w:rPr>
      </w:pPr>
    </w:p>
    <w:p w14:paraId="76085E7F" w14:textId="77777777" w:rsidR="00567180" w:rsidRPr="00567180" w:rsidRDefault="00567180" w:rsidP="00567180">
      <w:pPr>
        <w:tabs>
          <w:tab w:val="left" w:pos="2783"/>
        </w:tabs>
        <w:rPr>
          <w:rFonts w:asciiTheme="majorHAnsi" w:hAnsiTheme="majorHAnsi" w:cstheme="majorHAnsi"/>
        </w:rPr>
      </w:pPr>
    </w:p>
    <w:p w14:paraId="2FC2955C" w14:textId="77777777" w:rsidR="00567180" w:rsidRPr="00567180" w:rsidRDefault="00567180" w:rsidP="00567180">
      <w:pPr>
        <w:tabs>
          <w:tab w:val="left" w:pos="2783"/>
        </w:tabs>
        <w:rPr>
          <w:rFonts w:asciiTheme="majorHAnsi" w:hAnsiTheme="majorHAnsi" w:cstheme="majorHAnsi"/>
        </w:rPr>
      </w:pPr>
    </w:p>
    <w:p w14:paraId="3A81B2BA" w14:textId="77777777" w:rsidR="00567180" w:rsidRPr="00567180" w:rsidRDefault="00567180" w:rsidP="00567180">
      <w:pPr>
        <w:tabs>
          <w:tab w:val="left" w:pos="2783"/>
        </w:tabs>
        <w:rPr>
          <w:rFonts w:asciiTheme="majorHAnsi" w:hAnsiTheme="majorHAnsi" w:cstheme="majorHAnsi"/>
        </w:rPr>
      </w:pPr>
    </w:p>
    <w:p w14:paraId="0403D4A8" w14:textId="77777777" w:rsidR="00567180" w:rsidRPr="00567180" w:rsidRDefault="00567180" w:rsidP="00567180">
      <w:pPr>
        <w:tabs>
          <w:tab w:val="left" w:pos="2783"/>
        </w:tabs>
        <w:rPr>
          <w:rFonts w:asciiTheme="majorHAnsi" w:hAnsiTheme="majorHAnsi" w:cstheme="majorHAnsi"/>
        </w:rPr>
      </w:pPr>
    </w:p>
    <w:p w14:paraId="3B215DFF" w14:textId="77777777" w:rsidR="00567180" w:rsidRPr="00567180" w:rsidRDefault="00567180" w:rsidP="00567180">
      <w:pPr>
        <w:tabs>
          <w:tab w:val="left" w:pos="2783"/>
        </w:tabs>
        <w:rPr>
          <w:rFonts w:asciiTheme="majorHAnsi" w:hAnsiTheme="majorHAnsi" w:cstheme="majorHAnsi"/>
        </w:rPr>
      </w:pPr>
    </w:p>
    <w:p w14:paraId="2D36A5AC" w14:textId="77777777" w:rsidR="00567180" w:rsidRPr="00567180" w:rsidRDefault="00567180" w:rsidP="00567180">
      <w:pPr>
        <w:tabs>
          <w:tab w:val="left" w:pos="2783"/>
        </w:tabs>
        <w:rPr>
          <w:rFonts w:asciiTheme="majorHAnsi" w:hAnsiTheme="majorHAnsi" w:cstheme="majorHAnsi"/>
        </w:rPr>
      </w:pPr>
    </w:p>
    <w:p w14:paraId="2341555E" w14:textId="77777777" w:rsidR="00567180" w:rsidRDefault="00567180" w:rsidP="00567180">
      <w:pPr>
        <w:tabs>
          <w:tab w:val="left" w:pos="2783"/>
        </w:tabs>
        <w:rPr>
          <w:rFonts w:asciiTheme="majorHAnsi" w:hAnsiTheme="majorHAnsi" w:cstheme="majorHAnsi"/>
        </w:rPr>
      </w:pPr>
    </w:p>
    <w:p w14:paraId="5190C6B3" w14:textId="77777777" w:rsidR="00567180" w:rsidRDefault="00567180" w:rsidP="00567180">
      <w:pPr>
        <w:tabs>
          <w:tab w:val="left" w:pos="2783"/>
        </w:tabs>
        <w:rPr>
          <w:rFonts w:asciiTheme="majorHAnsi" w:hAnsiTheme="majorHAnsi" w:cstheme="majorHAnsi"/>
        </w:rPr>
      </w:pPr>
    </w:p>
    <w:p w14:paraId="06012568" w14:textId="77777777" w:rsidR="00567180" w:rsidRPr="00567180" w:rsidRDefault="00567180" w:rsidP="00567180">
      <w:pPr>
        <w:tabs>
          <w:tab w:val="left" w:pos="2783"/>
        </w:tabs>
        <w:rPr>
          <w:rFonts w:asciiTheme="majorHAnsi" w:hAnsiTheme="majorHAnsi" w:cstheme="majorHAnsi"/>
        </w:rPr>
      </w:pPr>
    </w:p>
    <w:p w14:paraId="42C28DCC" w14:textId="77777777" w:rsidR="00567180" w:rsidRPr="00567180" w:rsidRDefault="00567180" w:rsidP="00567180">
      <w:pPr>
        <w:tabs>
          <w:tab w:val="left" w:pos="2783"/>
        </w:tabs>
        <w:rPr>
          <w:rFonts w:asciiTheme="majorHAnsi" w:hAnsiTheme="majorHAnsi" w:cstheme="majorHAnsi"/>
        </w:rPr>
      </w:pPr>
    </w:p>
    <w:p w14:paraId="03CFC485" w14:textId="1C74AAA0" w:rsidR="00567180" w:rsidRPr="00567180" w:rsidRDefault="00567180" w:rsidP="00567180">
      <w:pPr>
        <w:tabs>
          <w:tab w:val="left" w:pos="2783"/>
        </w:tabs>
        <w:rPr>
          <w:rFonts w:asciiTheme="majorHAnsi" w:hAnsiTheme="majorHAnsi" w:cstheme="majorHAnsi"/>
        </w:rPr>
      </w:pPr>
      <w:r w:rsidRPr="00567180">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39BF8770" wp14:editId="45E489A8">
                <wp:simplePos x="0" y="0"/>
                <wp:positionH relativeFrom="column">
                  <wp:posOffset>-271848</wp:posOffset>
                </wp:positionH>
                <wp:positionV relativeFrom="paragraph">
                  <wp:posOffset>108122</wp:posOffset>
                </wp:positionV>
                <wp:extent cx="6919664" cy="9218140"/>
                <wp:effectExtent l="0" t="0" r="0" b="2540"/>
                <wp:wrapNone/>
                <wp:docPr id="24" name="Text Box 24"/>
                <wp:cNvGraphicFramePr/>
                <a:graphic xmlns:a="http://schemas.openxmlformats.org/drawingml/2006/main">
                  <a:graphicData uri="http://schemas.microsoft.com/office/word/2010/wordprocessingShape">
                    <wps:wsp>
                      <wps:cNvSpPr txBox="1"/>
                      <wps:spPr>
                        <a:xfrm>
                          <a:off x="0" y="0"/>
                          <a:ext cx="6919664" cy="9218140"/>
                        </a:xfrm>
                        <a:prstGeom prst="rect">
                          <a:avLst/>
                        </a:prstGeom>
                        <a:solidFill>
                          <a:schemeClr val="lt1"/>
                        </a:solidFill>
                        <a:ln w="6350">
                          <a:noFill/>
                        </a:ln>
                      </wps:spPr>
                      <wps:txbx>
                        <w:txbxContent>
                          <w:p w14:paraId="1DA1ADA4" w14:textId="77777777" w:rsidR="00567180" w:rsidRPr="002074B3" w:rsidRDefault="00567180" w:rsidP="00567180">
                            <w:pPr>
                              <w:ind w:right="68"/>
                              <w:jc w:val="center"/>
                              <w:rPr>
                                <w:rFonts w:ascii="Arial" w:hAnsi="Arial" w:cs="Arial"/>
                                <w:b/>
                                <w:color w:val="365F91" w:themeColor="accent1" w:themeShade="BF"/>
                              </w:rPr>
                            </w:pPr>
                            <w:r w:rsidRPr="002074B3">
                              <w:rPr>
                                <w:rFonts w:ascii="Arial" w:hAnsi="Arial" w:cs="Arial"/>
                                <w:b/>
                                <w:color w:val="365F91" w:themeColor="accent1" w:themeShade="BF"/>
                              </w:rPr>
                              <w:t>NHS England Contact</w:t>
                            </w:r>
                          </w:p>
                          <w:p w14:paraId="5E8F4046" w14:textId="77777777" w:rsidR="00567180" w:rsidRPr="00567180" w:rsidRDefault="00567180" w:rsidP="00567180">
                            <w:pPr>
                              <w:widowControl w:val="0"/>
                              <w:jc w:val="center"/>
                              <w:rPr>
                                <w:rFonts w:ascii="Arial" w:hAnsi="Arial" w:cs="Arial"/>
                              </w:rPr>
                            </w:pPr>
                            <w:r w:rsidRPr="00567180">
                              <w:rPr>
                                <w:rFonts w:ascii="Arial" w:hAnsi="Arial" w:cs="Arial"/>
                              </w:rPr>
                              <w:t>Edgwick Medical Centre provides NHS services on behalf of NHS England, PO Box 16738, Redditch, B97 9PT.</w:t>
                            </w:r>
                          </w:p>
                          <w:p w14:paraId="38A19326" w14:textId="1F7BD8F0" w:rsidR="00567180" w:rsidRPr="00567180" w:rsidRDefault="00567180" w:rsidP="00567180">
                            <w:pPr>
                              <w:widowControl w:val="0"/>
                              <w:jc w:val="center"/>
                              <w:rPr>
                                <w:rFonts w:ascii="Arial" w:hAnsi="Arial" w:cs="Arial"/>
                              </w:rPr>
                            </w:pPr>
                          </w:p>
                          <w:p w14:paraId="2996EADA" w14:textId="77777777" w:rsidR="00567180" w:rsidRPr="00567180" w:rsidRDefault="00567180" w:rsidP="00567180">
                            <w:pPr>
                              <w:widowControl w:val="0"/>
                              <w:jc w:val="center"/>
                              <w:rPr>
                                <w:rFonts w:ascii="Arial" w:hAnsi="Arial" w:cs="Arial"/>
                              </w:rPr>
                            </w:pPr>
                            <w:r w:rsidRPr="00567180">
                              <w:rPr>
                                <w:rFonts w:ascii="Arial" w:hAnsi="Arial" w:cs="Arial"/>
                              </w:rPr>
                              <w:t>Telephone: 0300 311 2233</w:t>
                            </w:r>
                          </w:p>
                          <w:p w14:paraId="1DBC8311" w14:textId="77777777" w:rsidR="00567180" w:rsidRPr="00567180" w:rsidRDefault="00567180" w:rsidP="00567180">
                            <w:pPr>
                              <w:widowControl w:val="0"/>
                              <w:jc w:val="center"/>
                              <w:rPr>
                                <w:rStyle w:val="Hyperlink"/>
                                <w:rFonts w:ascii="Arial" w:hAnsi="Arial" w:cs="Arial"/>
                                <w:color w:val="4F81BD" w:themeColor="accent1"/>
                              </w:rPr>
                            </w:pPr>
                            <w:r w:rsidRPr="00567180">
                              <w:rPr>
                                <w:rFonts w:ascii="Arial" w:hAnsi="Arial" w:cs="Arial"/>
                              </w:rPr>
                              <w:t xml:space="preserve">Email:  </w:t>
                            </w:r>
                            <w:hyperlink r:id="rId11" w:history="1">
                              <w:r w:rsidRPr="00567180">
                                <w:rPr>
                                  <w:rStyle w:val="Hyperlink"/>
                                  <w:rFonts w:ascii="Arial" w:hAnsi="Arial" w:cs="Arial"/>
                                </w:rPr>
                                <w:t>england.contactus@nhs.net</w:t>
                              </w:r>
                            </w:hyperlink>
                          </w:p>
                          <w:p w14:paraId="63FCDCCB" w14:textId="77777777" w:rsidR="00567180" w:rsidRPr="00567180" w:rsidRDefault="00567180" w:rsidP="00567180">
                            <w:pPr>
                              <w:jc w:val="center"/>
                              <w:rPr>
                                <w:rFonts w:ascii="Arial" w:hAnsi="Arial" w:cs="Arial"/>
                              </w:rPr>
                            </w:pPr>
                          </w:p>
                          <w:p w14:paraId="76AF4BBB" w14:textId="77777777" w:rsidR="00567180" w:rsidRPr="00567180" w:rsidRDefault="00567180" w:rsidP="00567180">
                            <w:pPr>
                              <w:jc w:val="center"/>
                              <w:rPr>
                                <w:rFonts w:ascii="Arial" w:hAnsi="Arial" w:cs="Arial"/>
                              </w:rPr>
                            </w:pPr>
                          </w:p>
                          <w:p w14:paraId="3DF94C08" w14:textId="77777777" w:rsidR="00567180" w:rsidRPr="002074B3" w:rsidRDefault="00567180" w:rsidP="00567180">
                            <w:pPr>
                              <w:widowControl w:val="0"/>
                              <w:jc w:val="center"/>
                              <w:rPr>
                                <w:rFonts w:ascii="Arial" w:hAnsi="Arial" w:cs="Arial"/>
                                <w:b/>
                                <w:color w:val="365F91" w:themeColor="accent1" w:themeShade="BF"/>
                              </w:rPr>
                            </w:pPr>
                            <w:r w:rsidRPr="002074B3">
                              <w:rPr>
                                <w:rFonts w:ascii="Arial" w:hAnsi="Arial" w:cs="Arial"/>
                                <w:b/>
                                <w:color w:val="365F91" w:themeColor="accent1" w:themeShade="BF"/>
                              </w:rPr>
                              <w:t>Prescriptions/repeat prescriptions.</w:t>
                            </w:r>
                          </w:p>
                          <w:p w14:paraId="1FE69591" w14:textId="77777777" w:rsidR="00567180" w:rsidRPr="00567180" w:rsidRDefault="00567180" w:rsidP="00567180">
                            <w:pPr>
                              <w:widowControl w:val="0"/>
                              <w:jc w:val="center"/>
                              <w:rPr>
                                <w:rFonts w:ascii="Arial" w:hAnsi="Arial" w:cs="Arial"/>
                                <w:bCs/>
                                <w:lang w:val="en-US"/>
                              </w:rPr>
                            </w:pPr>
                            <w:r w:rsidRPr="00567180">
                              <w:rPr>
                                <w:rFonts w:ascii="Arial" w:hAnsi="Arial" w:cs="Arial"/>
                                <w:bCs/>
                              </w:rPr>
                              <w:t xml:space="preserve">Your GP will initiate any prescription that they determine you require. </w:t>
                            </w:r>
                            <w:r w:rsidRPr="00567180">
                              <w:rPr>
                                <w:rFonts w:ascii="Arial" w:hAnsi="Arial" w:cs="Arial"/>
                                <w:bCs/>
                                <w:lang w:val="en-US"/>
                              </w:rPr>
                              <w:t>Repeat prescriptions can be ordered in the following ways:</w:t>
                            </w:r>
                          </w:p>
                          <w:p w14:paraId="6C049A2A" w14:textId="77777777" w:rsidR="00567180" w:rsidRPr="00567180" w:rsidRDefault="00567180" w:rsidP="00567180">
                            <w:pPr>
                              <w:widowControl w:val="0"/>
                              <w:jc w:val="center"/>
                              <w:rPr>
                                <w:rFonts w:ascii="Arial" w:hAnsi="Arial" w:cs="Arial"/>
                                <w:bCs/>
                              </w:rPr>
                            </w:pPr>
                          </w:p>
                          <w:p w14:paraId="079B29D5" w14:textId="77777777" w:rsidR="00567180" w:rsidRPr="00567180" w:rsidRDefault="00567180" w:rsidP="00567180">
                            <w:pPr>
                              <w:widowControl w:val="0"/>
                              <w:numPr>
                                <w:ilvl w:val="0"/>
                                <w:numId w:val="2"/>
                              </w:numPr>
                              <w:spacing w:after="120"/>
                              <w:ind w:left="426" w:hanging="284"/>
                              <w:jc w:val="center"/>
                              <w:rPr>
                                <w:rFonts w:ascii="Arial" w:hAnsi="Arial" w:cs="Arial"/>
                                <w:bCs/>
                                <w:lang w:val="en-US"/>
                              </w:rPr>
                            </w:pPr>
                            <w:r w:rsidRPr="00567180">
                              <w:rPr>
                                <w:rFonts w:ascii="Arial" w:hAnsi="Arial" w:cs="Arial"/>
                                <w:bCs/>
                                <w:lang w:val="en-US"/>
                              </w:rPr>
                              <w:t>In person – By ticking the required medications on your prescription and placing it in the dedicated box, located in reception.</w:t>
                            </w:r>
                          </w:p>
                          <w:p w14:paraId="66A08B7F" w14:textId="77777777" w:rsidR="00567180" w:rsidRPr="00567180" w:rsidRDefault="00567180" w:rsidP="00567180">
                            <w:pPr>
                              <w:widowControl w:val="0"/>
                              <w:numPr>
                                <w:ilvl w:val="0"/>
                                <w:numId w:val="2"/>
                              </w:numPr>
                              <w:spacing w:after="120"/>
                              <w:ind w:left="426" w:hanging="284"/>
                              <w:jc w:val="center"/>
                              <w:rPr>
                                <w:rFonts w:ascii="Arial" w:hAnsi="Arial" w:cs="Arial"/>
                                <w:bCs/>
                                <w:lang w:val="en-US"/>
                              </w:rPr>
                            </w:pPr>
                            <w:r w:rsidRPr="00567180">
                              <w:rPr>
                                <w:rFonts w:ascii="Arial" w:hAnsi="Arial" w:cs="Arial"/>
                                <w:bCs/>
                                <w:lang w:val="en-US"/>
                              </w:rPr>
                              <w:t>By telephone – Please call the practice on [02476685918, pressing option 2 between the hours of 10am and 12.</w:t>
                            </w:r>
                          </w:p>
                          <w:p w14:paraId="38146D0A" w14:textId="6D3E33AB" w:rsidR="00567180" w:rsidRPr="00567180" w:rsidRDefault="00567180" w:rsidP="00567180">
                            <w:pPr>
                              <w:widowControl w:val="0"/>
                              <w:spacing w:after="120"/>
                              <w:jc w:val="center"/>
                              <w:rPr>
                                <w:rFonts w:ascii="Arial" w:hAnsi="Arial" w:cs="Arial"/>
                                <w:b/>
                                <w:bCs/>
                                <w:lang w:val="en-US"/>
                              </w:rPr>
                            </w:pPr>
                            <w:r w:rsidRPr="00567180">
                              <w:rPr>
                                <w:rFonts w:ascii="Arial" w:hAnsi="Arial" w:cs="Arial"/>
                                <w:b/>
                                <w:bCs/>
                                <w:lang w:val="en-US"/>
                              </w:rPr>
                              <w:t>Please allow [48 hours] for collection (excluding weekends and bank holidays) when ordering repeat prescriptions.</w:t>
                            </w:r>
                          </w:p>
                          <w:p w14:paraId="02A7F3AD" w14:textId="77777777" w:rsidR="00567180" w:rsidRPr="00567180" w:rsidRDefault="00567180" w:rsidP="00567180">
                            <w:pPr>
                              <w:widowControl w:val="0"/>
                              <w:spacing w:after="120"/>
                              <w:jc w:val="center"/>
                              <w:rPr>
                                <w:rFonts w:ascii="Arial" w:hAnsi="Arial" w:cs="Arial"/>
                                <w:b/>
                                <w:bCs/>
                                <w:lang w:val="en-US"/>
                              </w:rPr>
                            </w:pPr>
                          </w:p>
                          <w:p w14:paraId="003BDB90" w14:textId="77777777" w:rsidR="00567180" w:rsidRPr="00567180" w:rsidRDefault="00567180" w:rsidP="00567180">
                            <w:pPr>
                              <w:widowControl w:val="0"/>
                              <w:spacing w:after="120"/>
                              <w:jc w:val="center"/>
                              <w:rPr>
                                <w:rFonts w:ascii="Arial" w:hAnsi="Arial" w:cs="Arial"/>
                                <w:b/>
                                <w:bCs/>
                                <w:lang w:val="en-US"/>
                              </w:rPr>
                            </w:pPr>
                          </w:p>
                          <w:p w14:paraId="1362E122" w14:textId="77777777" w:rsidR="00567180" w:rsidRPr="002074B3" w:rsidRDefault="00567180" w:rsidP="00567180">
                            <w:pPr>
                              <w:widowControl w:val="0"/>
                              <w:spacing w:after="120"/>
                              <w:jc w:val="center"/>
                              <w:rPr>
                                <w:rFonts w:ascii="Arial" w:hAnsi="Arial" w:cs="Arial"/>
                                <w:b/>
                                <w:bCs/>
                                <w:color w:val="365F91" w:themeColor="accent1" w:themeShade="BF"/>
                                <w:lang w:val="en-US"/>
                              </w:rPr>
                            </w:pPr>
                            <w:r w:rsidRPr="002074B3">
                              <w:rPr>
                                <w:rFonts w:ascii="Arial" w:hAnsi="Arial" w:cs="Arial"/>
                                <w:b/>
                                <w:bCs/>
                                <w:color w:val="365F91" w:themeColor="accent1" w:themeShade="BF"/>
                                <w:lang w:val="en-US"/>
                              </w:rPr>
                              <w:t>General enquiries</w:t>
                            </w:r>
                          </w:p>
                          <w:p w14:paraId="53639A34" w14:textId="77777777" w:rsidR="00567180" w:rsidRPr="00567180" w:rsidRDefault="00567180" w:rsidP="00567180">
                            <w:pPr>
                              <w:widowControl w:val="0"/>
                              <w:spacing w:after="120"/>
                              <w:jc w:val="center"/>
                              <w:rPr>
                                <w:rFonts w:ascii="Arial" w:hAnsi="Arial" w:cs="Arial"/>
                                <w:color w:val="4F81BD" w:themeColor="accent1"/>
                                <w:lang w:val="en-US"/>
                              </w:rPr>
                            </w:pPr>
                            <w:r w:rsidRPr="00567180">
                              <w:rPr>
                                <w:rFonts w:ascii="Arial" w:hAnsi="Arial" w:cs="Arial"/>
                                <w:lang w:val="en-US"/>
                              </w:rPr>
                              <w:t>Please call 02476685918 and press option 3 for all general inquiries and your call will be picked up by our administration Team.</w:t>
                            </w:r>
                          </w:p>
                          <w:p w14:paraId="2F1FAA10" w14:textId="77777777" w:rsidR="00567180" w:rsidRPr="00567180" w:rsidRDefault="00567180" w:rsidP="00567180">
                            <w:pPr>
                              <w:widowControl w:val="0"/>
                              <w:spacing w:after="120"/>
                              <w:rPr>
                                <w:rFonts w:ascii="Arial" w:hAnsi="Arial" w:cs="Arial"/>
                                <w:b/>
                                <w:bCs/>
                                <w:lang w:val="en-US"/>
                              </w:rPr>
                            </w:pPr>
                          </w:p>
                          <w:p w14:paraId="6CCBF43D" w14:textId="77777777" w:rsidR="00567180" w:rsidRPr="00567180" w:rsidRDefault="00567180" w:rsidP="00567180"/>
                          <w:p w14:paraId="02553A47" w14:textId="77777777" w:rsidR="00567180" w:rsidRPr="002074B3" w:rsidRDefault="00567180" w:rsidP="00567180">
                            <w:pPr>
                              <w:rPr>
                                <w:rFonts w:ascii="Arial" w:hAnsi="Arial" w:cs="Arial"/>
                                <w:b/>
                                <w:color w:val="365F91" w:themeColor="accent1" w:themeShade="BF"/>
                              </w:rPr>
                            </w:pPr>
                            <w:bookmarkStart w:id="4" w:name="_Hlk199934524"/>
                            <w:r w:rsidRPr="002074B3">
                              <w:rPr>
                                <w:rFonts w:ascii="Arial" w:hAnsi="Arial" w:cs="Arial"/>
                                <w:b/>
                                <w:color w:val="365F91" w:themeColor="accent1" w:themeShade="BF"/>
                              </w:rPr>
                              <w:t>Comments, suggestions and complaints</w:t>
                            </w:r>
                          </w:p>
                          <w:p w14:paraId="1AA9586A" w14:textId="77777777" w:rsidR="00567180" w:rsidRPr="00567180" w:rsidRDefault="00567180" w:rsidP="00567180">
                            <w:pPr>
                              <w:rPr>
                                <w:rFonts w:ascii="Arial" w:hAnsi="Arial" w:cs="Arial"/>
                              </w:rPr>
                            </w:pPr>
                            <w:r w:rsidRPr="00567180">
                              <w:rPr>
                                <w:rFonts w:ascii="Arial" w:hAnsi="Arial" w:cs="Arial"/>
                              </w:rPr>
                              <w:t>If you would like more information about any of the services we provide, please ask a member of staff, telephone or log into the practice website. Details are shown on the front of this leaflet.</w:t>
                            </w:r>
                          </w:p>
                          <w:p w14:paraId="6DB18AD6" w14:textId="77777777" w:rsidR="00567180" w:rsidRPr="00567180" w:rsidRDefault="00567180" w:rsidP="00567180">
                            <w:pPr>
                              <w:rPr>
                                <w:rFonts w:ascii="Arial" w:hAnsi="Arial" w:cs="Arial"/>
                              </w:rPr>
                            </w:pPr>
                          </w:p>
                          <w:p w14:paraId="4F282AA7" w14:textId="77777777" w:rsidR="00567180" w:rsidRPr="00567180" w:rsidRDefault="00567180" w:rsidP="00567180">
                            <w:pPr>
                              <w:widowControl w:val="0"/>
                              <w:rPr>
                                <w:rFonts w:ascii="Arial" w:hAnsi="Arial" w:cs="Arial"/>
                              </w:rPr>
                            </w:pPr>
                            <w:r w:rsidRPr="00567180">
                              <w:rPr>
                                <w:rFonts w:ascii="Arial" w:hAnsi="Arial" w:cs="Arial"/>
                              </w:rPr>
                              <w:t>Our aim is to give the highest possible standard of service. We would like you to tell us what you think about the service we</w:t>
                            </w:r>
                          </w:p>
                          <w:p w14:paraId="52F92CB2" w14:textId="77777777" w:rsidR="00567180" w:rsidRPr="00567180" w:rsidRDefault="00567180" w:rsidP="00567180">
                            <w:pPr>
                              <w:widowControl w:val="0"/>
                              <w:rPr>
                                <w:rFonts w:ascii="Arial" w:hAnsi="Arial" w:cs="Arial"/>
                              </w:rPr>
                            </w:pPr>
                          </w:p>
                          <w:p w14:paraId="3C349550" w14:textId="77777777" w:rsidR="00567180" w:rsidRPr="00567180" w:rsidRDefault="00567180" w:rsidP="00567180">
                            <w:pPr>
                              <w:widowControl w:val="0"/>
                              <w:rPr>
                                <w:rFonts w:ascii="Arial" w:hAnsi="Arial" w:cs="Arial"/>
                                <w:b/>
                                <w:bCs/>
                                <w:color w:val="296EBB"/>
                                <w:lang w:val="en-US"/>
                              </w:rPr>
                            </w:pPr>
                          </w:p>
                          <w:p w14:paraId="4850E013" w14:textId="77777777" w:rsidR="00567180" w:rsidRPr="002074B3" w:rsidRDefault="00567180" w:rsidP="00567180">
                            <w:pPr>
                              <w:widowControl w:val="0"/>
                              <w:rPr>
                                <w:rFonts w:ascii="Arial" w:hAnsi="Arial" w:cs="Arial"/>
                                <w:b/>
                                <w:bCs/>
                                <w:color w:val="365F91" w:themeColor="accent1" w:themeShade="BF"/>
                                <w:lang w:val="en-US"/>
                              </w:rPr>
                            </w:pPr>
                            <w:r w:rsidRPr="002074B3">
                              <w:rPr>
                                <w:rFonts w:ascii="Arial" w:hAnsi="Arial" w:cs="Arial"/>
                                <w:b/>
                                <w:bCs/>
                                <w:color w:val="365F91" w:themeColor="accent1" w:themeShade="BF"/>
                                <w:lang w:val="en-US"/>
                              </w:rPr>
                              <w:t>Home visits</w:t>
                            </w:r>
                          </w:p>
                          <w:p w14:paraId="61B113B7" w14:textId="77777777" w:rsidR="00567180" w:rsidRPr="00567180" w:rsidRDefault="00567180" w:rsidP="00567180">
                            <w:pPr>
                              <w:widowControl w:val="0"/>
                              <w:rPr>
                                <w:rFonts w:ascii="Arial" w:hAnsi="Arial" w:cs="Arial"/>
                                <w:lang w:val="en-US"/>
                              </w:rPr>
                            </w:pPr>
                            <w:r w:rsidRPr="00567180">
                              <w:rPr>
                                <w:rFonts w:ascii="Arial" w:hAnsi="Arial" w:cs="Arial"/>
                                <w:lang w:val="en-US"/>
                              </w:rPr>
                              <w:t xml:space="preserve">Home visits are at the discretion of the GPs and are usually for those patients who are housebound or have significant health issues. Contact reception requesting a call-back after logging a call [before 10.00 am].  A clinician will then telephone you to discuss your request.  </w:t>
                            </w:r>
                          </w:p>
                          <w:p w14:paraId="614E3303" w14:textId="77777777" w:rsidR="00567180" w:rsidRPr="00567180" w:rsidRDefault="00567180" w:rsidP="00567180">
                            <w:pPr>
                              <w:widowControl w:val="0"/>
                              <w:rPr>
                                <w:rFonts w:ascii="Arial" w:hAnsi="Arial" w:cs="Arial"/>
                                <w:lang w:val="en-US"/>
                              </w:rPr>
                            </w:pPr>
                          </w:p>
                          <w:p w14:paraId="1007EAA3" w14:textId="77777777" w:rsidR="00567180" w:rsidRPr="00567180" w:rsidRDefault="00567180" w:rsidP="00567180">
                            <w:pPr>
                              <w:widowControl w:val="0"/>
                              <w:spacing w:after="120"/>
                              <w:rPr>
                                <w:rFonts w:ascii="Arial" w:hAnsi="Arial" w:cs="Arial"/>
                                <w:lang w:val="en-US"/>
                              </w:rPr>
                            </w:pPr>
                            <w:r w:rsidRPr="00567180">
                              <w:rPr>
                                <w:rFonts w:ascii="Arial" w:hAnsi="Arial" w:cs="Arial"/>
                                <w:lang w:val="en-US"/>
                              </w:rPr>
                              <w:t>Home visits are Monday to Friday and not over the weekends.</w:t>
                            </w:r>
                          </w:p>
                          <w:p w14:paraId="1AC11BF3" w14:textId="77777777" w:rsidR="00567180" w:rsidRPr="00567180" w:rsidRDefault="00567180" w:rsidP="00567180">
                            <w:pPr>
                              <w:widowControl w:val="0"/>
                              <w:spacing w:after="120"/>
                              <w:rPr>
                                <w:rFonts w:ascii="Arial" w:hAnsi="Arial" w:cs="Arial"/>
                                <w:lang w:val="en-US"/>
                              </w:rPr>
                            </w:pPr>
                          </w:p>
                          <w:p w14:paraId="7D59FD9C" w14:textId="77777777" w:rsidR="00567180" w:rsidRPr="002074B3" w:rsidRDefault="00567180" w:rsidP="00567180">
                            <w:pPr>
                              <w:widowControl w:val="0"/>
                              <w:spacing w:before="240"/>
                              <w:rPr>
                                <w:rFonts w:ascii="Arial" w:hAnsi="Arial" w:cs="Arial"/>
                                <w:b/>
                                <w:color w:val="365F91" w:themeColor="accent1" w:themeShade="BF"/>
                              </w:rPr>
                            </w:pPr>
                            <w:r w:rsidRPr="002074B3">
                              <w:rPr>
                                <w:rFonts w:ascii="Arial" w:hAnsi="Arial" w:cs="Arial"/>
                                <w:b/>
                                <w:color w:val="365F91" w:themeColor="accent1" w:themeShade="BF"/>
                              </w:rPr>
                              <w:t>When we are closed</w:t>
                            </w:r>
                          </w:p>
                          <w:p w14:paraId="00633CB1" w14:textId="77777777" w:rsidR="00567180" w:rsidRPr="00567180" w:rsidRDefault="00567180" w:rsidP="00567180">
                            <w:pPr>
                              <w:rPr>
                                <w:rFonts w:ascii="Arial" w:hAnsi="Arial" w:cs="Arial"/>
                              </w:rPr>
                            </w:pPr>
                            <w:r w:rsidRPr="00567180">
                              <w:rPr>
                                <w:rFonts w:ascii="Arial" w:hAnsi="Arial" w:cs="Arial"/>
                              </w:rPr>
                              <w:t xml:space="preserve">When the practice is closed, if you urgently need medical help or advice and it is life threatening, dial 999.  If it is not life-threatening, contact NHS 111 by calling 111 or accessing via </w:t>
                            </w:r>
                            <w:hyperlink r:id="rId12" w:history="1">
                              <w:r w:rsidRPr="002074B3">
                                <w:rPr>
                                  <w:rFonts w:ascii="Arial" w:hAnsi="Arial" w:cs="Arial"/>
                                  <w:color w:val="365F91" w:themeColor="accent1" w:themeShade="BF"/>
                                </w:rPr>
                                <w:t>www.nhs.uk</w:t>
                              </w:r>
                            </w:hyperlink>
                            <w:r w:rsidRPr="00567180">
                              <w:rPr>
                                <w:rFonts w:ascii="Arial" w:hAnsi="Arial" w:cs="Arial"/>
                                <w:color w:val="4F81BD" w:themeColor="accent1"/>
                              </w:rPr>
                              <w:t xml:space="preserve"> </w:t>
                            </w:r>
                          </w:p>
                          <w:bookmarkEnd w:id="4"/>
                          <w:p w14:paraId="3B6CF94C" w14:textId="77777777" w:rsidR="00567180" w:rsidRPr="00567180" w:rsidRDefault="00567180" w:rsidP="00567180"/>
                          <w:p w14:paraId="6765AC7D" w14:textId="77777777" w:rsidR="00567180" w:rsidRPr="006A7544" w:rsidRDefault="00567180" w:rsidP="00567180">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8770" id="Text Box 24" o:spid="_x0000_s1028" type="#_x0000_t202" style="position:absolute;margin-left:-21.4pt;margin-top:8.5pt;width:544.85pt;height:72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" fillcolor="white [3201]" stroked="f" strokeweight=".5pt">
                <v:textbox inset="0,0,0,0">
                  <w:txbxContent>
                    <w:p w14:paraId="1DA1ADA4" w14:textId="77777777" w:rsidR="00567180" w:rsidRPr="002074B3" w:rsidRDefault="00567180" w:rsidP="00567180">
                      <w:pPr>
                        <w:ind w:right="68"/>
                        <w:jc w:val="center"/>
                        <w:rPr>
                          <w:rFonts w:ascii="Arial" w:hAnsi="Arial" w:cs="Arial"/>
                          <w:b/>
                          <w:color w:val="365F91" w:themeColor="accent1" w:themeShade="BF"/>
                        </w:rPr>
                      </w:pPr>
                      <w:r w:rsidRPr="002074B3">
                        <w:rPr>
                          <w:rFonts w:ascii="Arial" w:hAnsi="Arial" w:cs="Arial"/>
                          <w:b/>
                          <w:color w:val="365F91" w:themeColor="accent1" w:themeShade="BF"/>
                        </w:rPr>
                        <w:t>NHS England Contact</w:t>
                      </w:r>
                    </w:p>
                    <w:p w14:paraId="5E8F4046" w14:textId="77777777" w:rsidR="00567180" w:rsidRPr="00567180" w:rsidRDefault="00567180" w:rsidP="00567180">
                      <w:pPr>
                        <w:widowControl w:val="0"/>
                        <w:jc w:val="center"/>
                        <w:rPr>
                          <w:rFonts w:ascii="Arial" w:hAnsi="Arial" w:cs="Arial"/>
                        </w:rPr>
                      </w:pPr>
                      <w:r w:rsidRPr="00567180">
                        <w:rPr>
                          <w:rFonts w:ascii="Arial" w:hAnsi="Arial" w:cs="Arial"/>
                        </w:rPr>
                        <w:t>Edgwick Medical Centre provides NHS services on behalf of NHS England, PO Box 16738, Redditch, B97 9PT.</w:t>
                      </w:r>
                    </w:p>
                    <w:p w14:paraId="38A19326" w14:textId="1F7BD8F0" w:rsidR="00567180" w:rsidRPr="00567180" w:rsidRDefault="00567180" w:rsidP="00567180">
                      <w:pPr>
                        <w:widowControl w:val="0"/>
                        <w:jc w:val="center"/>
                        <w:rPr>
                          <w:rFonts w:ascii="Arial" w:hAnsi="Arial" w:cs="Arial"/>
                        </w:rPr>
                      </w:pPr>
                    </w:p>
                    <w:p w14:paraId="2996EADA" w14:textId="77777777" w:rsidR="00567180" w:rsidRPr="00567180" w:rsidRDefault="00567180" w:rsidP="00567180">
                      <w:pPr>
                        <w:widowControl w:val="0"/>
                        <w:jc w:val="center"/>
                        <w:rPr>
                          <w:rFonts w:ascii="Arial" w:hAnsi="Arial" w:cs="Arial"/>
                        </w:rPr>
                      </w:pPr>
                      <w:r w:rsidRPr="00567180">
                        <w:rPr>
                          <w:rFonts w:ascii="Arial" w:hAnsi="Arial" w:cs="Arial"/>
                        </w:rPr>
                        <w:t>Telephone: 0300 311 2233</w:t>
                      </w:r>
                    </w:p>
                    <w:p w14:paraId="1DBC8311" w14:textId="77777777" w:rsidR="00567180" w:rsidRPr="00567180" w:rsidRDefault="00567180" w:rsidP="00567180">
                      <w:pPr>
                        <w:widowControl w:val="0"/>
                        <w:jc w:val="center"/>
                        <w:rPr>
                          <w:rStyle w:val="Hyperlink"/>
                          <w:rFonts w:ascii="Arial" w:hAnsi="Arial" w:cs="Arial"/>
                          <w:color w:val="4F81BD" w:themeColor="accent1"/>
                        </w:rPr>
                      </w:pPr>
                      <w:r w:rsidRPr="00567180">
                        <w:rPr>
                          <w:rFonts w:ascii="Arial" w:hAnsi="Arial" w:cs="Arial"/>
                        </w:rPr>
                        <w:t xml:space="preserve">Email:  </w:t>
                      </w:r>
                      <w:hyperlink r:id="rId13" w:history="1">
                        <w:r w:rsidRPr="00567180">
                          <w:rPr>
                            <w:rStyle w:val="Hyperlink"/>
                            <w:rFonts w:ascii="Arial" w:hAnsi="Arial" w:cs="Arial"/>
                          </w:rPr>
                          <w:t>england.contactus@nhs.net</w:t>
                        </w:r>
                      </w:hyperlink>
                    </w:p>
                    <w:p w14:paraId="63FCDCCB" w14:textId="77777777" w:rsidR="00567180" w:rsidRPr="00567180" w:rsidRDefault="00567180" w:rsidP="00567180">
                      <w:pPr>
                        <w:jc w:val="center"/>
                        <w:rPr>
                          <w:rFonts w:ascii="Arial" w:hAnsi="Arial" w:cs="Arial"/>
                        </w:rPr>
                      </w:pPr>
                    </w:p>
                    <w:p w14:paraId="76AF4BBB" w14:textId="77777777" w:rsidR="00567180" w:rsidRPr="00567180" w:rsidRDefault="00567180" w:rsidP="00567180">
                      <w:pPr>
                        <w:jc w:val="center"/>
                        <w:rPr>
                          <w:rFonts w:ascii="Arial" w:hAnsi="Arial" w:cs="Arial"/>
                        </w:rPr>
                      </w:pPr>
                    </w:p>
                    <w:p w14:paraId="3DF94C08" w14:textId="77777777" w:rsidR="00567180" w:rsidRPr="002074B3" w:rsidRDefault="00567180" w:rsidP="00567180">
                      <w:pPr>
                        <w:widowControl w:val="0"/>
                        <w:jc w:val="center"/>
                        <w:rPr>
                          <w:rFonts w:ascii="Arial" w:hAnsi="Arial" w:cs="Arial"/>
                          <w:b/>
                          <w:color w:val="365F91" w:themeColor="accent1" w:themeShade="BF"/>
                        </w:rPr>
                      </w:pPr>
                      <w:r w:rsidRPr="002074B3">
                        <w:rPr>
                          <w:rFonts w:ascii="Arial" w:hAnsi="Arial" w:cs="Arial"/>
                          <w:b/>
                          <w:color w:val="365F91" w:themeColor="accent1" w:themeShade="BF"/>
                        </w:rPr>
                        <w:t>Prescriptions/repeat prescriptions.</w:t>
                      </w:r>
                    </w:p>
                    <w:p w14:paraId="1FE69591" w14:textId="77777777" w:rsidR="00567180" w:rsidRPr="00567180" w:rsidRDefault="00567180" w:rsidP="00567180">
                      <w:pPr>
                        <w:widowControl w:val="0"/>
                        <w:jc w:val="center"/>
                        <w:rPr>
                          <w:rFonts w:ascii="Arial" w:hAnsi="Arial" w:cs="Arial"/>
                          <w:bCs/>
                          <w:lang w:val="en-US"/>
                        </w:rPr>
                      </w:pPr>
                      <w:r w:rsidRPr="00567180">
                        <w:rPr>
                          <w:rFonts w:ascii="Arial" w:hAnsi="Arial" w:cs="Arial"/>
                          <w:bCs/>
                        </w:rPr>
                        <w:t xml:space="preserve">Your GP will initiate any prescription that they determine you require. </w:t>
                      </w:r>
                      <w:r w:rsidRPr="00567180">
                        <w:rPr>
                          <w:rFonts w:ascii="Arial" w:hAnsi="Arial" w:cs="Arial"/>
                          <w:bCs/>
                          <w:lang w:val="en-US"/>
                        </w:rPr>
                        <w:t>Repeat prescriptions can be ordered in the following ways:</w:t>
                      </w:r>
                    </w:p>
                    <w:p w14:paraId="6C049A2A" w14:textId="77777777" w:rsidR="00567180" w:rsidRPr="00567180" w:rsidRDefault="00567180" w:rsidP="00567180">
                      <w:pPr>
                        <w:widowControl w:val="0"/>
                        <w:jc w:val="center"/>
                        <w:rPr>
                          <w:rFonts w:ascii="Arial" w:hAnsi="Arial" w:cs="Arial"/>
                          <w:bCs/>
                        </w:rPr>
                      </w:pPr>
                    </w:p>
                    <w:p w14:paraId="079B29D5" w14:textId="77777777" w:rsidR="00567180" w:rsidRPr="00567180" w:rsidRDefault="00567180" w:rsidP="00567180">
                      <w:pPr>
                        <w:widowControl w:val="0"/>
                        <w:numPr>
                          <w:ilvl w:val="0"/>
                          <w:numId w:val="2"/>
                        </w:numPr>
                        <w:spacing w:after="120"/>
                        <w:ind w:left="426" w:hanging="284"/>
                        <w:jc w:val="center"/>
                        <w:rPr>
                          <w:rFonts w:ascii="Arial" w:hAnsi="Arial" w:cs="Arial"/>
                          <w:bCs/>
                          <w:lang w:val="en-US"/>
                        </w:rPr>
                      </w:pPr>
                      <w:r w:rsidRPr="00567180">
                        <w:rPr>
                          <w:rFonts w:ascii="Arial" w:hAnsi="Arial" w:cs="Arial"/>
                          <w:bCs/>
                          <w:lang w:val="en-US"/>
                        </w:rPr>
                        <w:t>In person – By ticking the required medications on your prescription and placing it in the dedicated box, located in reception.</w:t>
                      </w:r>
                    </w:p>
                    <w:p w14:paraId="66A08B7F" w14:textId="77777777" w:rsidR="00567180" w:rsidRPr="00567180" w:rsidRDefault="00567180" w:rsidP="00567180">
                      <w:pPr>
                        <w:widowControl w:val="0"/>
                        <w:numPr>
                          <w:ilvl w:val="0"/>
                          <w:numId w:val="2"/>
                        </w:numPr>
                        <w:spacing w:after="120"/>
                        <w:ind w:left="426" w:hanging="284"/>
                        <w:jc w:val="center"/>
                        <w:rPr>
                          <w:rFonts w:ascii="Arial" w:hAnsi="Arial" w:cs="Arial"/>
                          <w:bCs/>
                          <w:lang w:val="en-US"/>
                        </w:rPr>
                      </w:pPr>
                      <w:r w:rsidRPr="00567180">
                        <w:rPr>
                          <w:rFonts w:ascii="Arial" w:hAnsi="Arial" w:cs="Arial"/>
                          <w:bCs/>
                          <w:lang w:val="en-US"/>
                        </w:rPr>
                        <w:t>By telephone – Please call the practice on [02476685918, pressing option 2 between the hours of 10am and 12.</w:t>
                      </w:r>
                    </w:p>
                    <w:p w14:paraId="38146D0A" w14:textId="6D3E33AB" w:rsidR="00567180" w:rsidRPr="00567180" w:rsidRDefault="00567180" w:rsidP="00567180">
                      <w:pPr>
                        <w:widowControl w:val="0"/>
                        <w:spacing w:after="120"/>
                        <w:jc w:val="center"/>
                        <w:rPr>
                          <w:rFonts w:ascii="Arial" w:hAnsi="Arial" w:cs="Arial"/>
                          <w:b/>
                          <w:bCs/>
                          <w:lang w:val="en-US"/>
                        </w:rPr>
                      </w:pPr>
                      <w:r w:rsidRPr="00567180">
                        <w:rPr>
                          <w:rFonts w:ascii="Arial" w:hAnsi="Arial" w:cs="Arial"/>
                          <w:b/>
                          <w:bCs/>
                          <w:lang w:val="en-US"/>
                        </w:rPr>
                        <w:t>Please allow [48 hours] for collection (excluding weekends and bank holidays) when ordering repeat prescriptions.</w:t>
                      </w:r>
                    </w:p>
                    <w:p w14:paraId="02A7F3AD" w14:textId="77777777" w:rsidR="00567180" w:rsidRPr="00567180" w:rsidRDefault="00567180" w:rsidP="00567180">
                      <w:pPr>
                        <w:widowControl w:val="0"/>
                        <w:spacing w:after="120"/>
                        <w:jc w:val="center"/>
                        <w:rPr>
                          <w:rFonts w:ascii="Arial" w:hAnsi="Arial" w:cs="Arial"/>
                          <w:b/>
                          <w:bCs/>
                          <w:lang w:val="en-US"/>
                        </w:rPr>
                      </w:pPr>
                    </w:p>
                    <w:p w14:paraId="003BDB90" w14:textId="77777777" w:rsidR="00567180" w:rsidRPr="00567180" w:rsidRDefault="00567180" w:rsidP="00567180">
                      <w:pPr>
                        <w:widowControl w:val="0"/>
                        <w:spacing w:after="120"/>
                        <w:jc w:val="center"/>
                        <w:rPr>
                          <w:rFonts w:ascii="Arial" w:hAnsi="Arial" w:cs="Arial"/>
                          <w:b/>
                          <w:bCs/>
                          <w:lang w:val="en-US"/>
                        </w:rPr>
                      </w:pPr>
                    </w:p>
                    <w:p w14:paraId="1362E122" w14:textId="77777777" w:rsidR="00567180" w:rsidRPr="002074B3" w:rsidRDefault="00567180" w:rsidP="00567180">
                      <w:pPr>
                        <w:widowControl w:val="0"/>
                        <w:spacing w:after="120"/>
                        <w:jc w:val="center"/>
                        <w:rPr>
                          <w:rFonts w:ascii="Arial" w:hAnsi="Arial" w:cs="Arial"/>
                          <w:b/>
                          <w:bCs/>
                          <w:color w:val="365F91" w:themeColor="accent1" w:themeShade="BF"/>
                          <w:lang w:val="en-US"/>
                        </w:rPr>
                      </w:pPr>
                      <w:r w:rsidRPr="002074B3">
                        <w:rPr>
                          <w:rFonts w:ascii="Arial" w:hAnsi="Arial" w:cs="Arial"/>
                          <w:b/>
                          <w:bCs/>
                          <w:color w:val="365F91" w:themeColor="accent1" w:themeShade="BF"/>
                          <w:lang w:val="en-US"/>
                        </w:rPr>
                        <w:t>General enquiries</w:t>
                      </w:r>
                    </w:p>
                    <w:p w14:paraId="53639A34" w14:textId="77777777" w:rsidR="00567180" w:rsidRPr="00567180" w:rsidRDefault="00567180" w:rsidP="00567180">
                      <w:pPr>
                        <w:widowControl w:val="0"/>
                        <w:spacing w:after="120"/>
                        <w:jc w:val="center"/>
                        <w:rPr>
                          <w:rFonts w:ascii="Arial" w:hAnsi="Arial" w:cs="Arial"/>
                          <w:color w:val="4F81BD" w:themeColor="accent1"/>
                          <w:lang w:val="en-US"/>
                        </w:rPr>
                      </w:pPr>
                      <w:r w:rsidRPr="00567180">
                        <w:rPr>
                          <w:rFonts w:ascii="Arial" w:hAnsi="Arial" w:cs="Arial"/>
                          <w:lang w:val="en-US"/>
                        </w:rPr>
                        <w:t>Please call 02476685918 and press option 3 for all general inquiries and your call will be picked up by our administration Team.</w:t>
                      </w:r>
                    </w:p>
                    <w:p w14:paraId="2F1FAA10" w14:textId="77777777" w:rsidR="00567180" w:rsidRPr="00567180" w:rsidRDefault="00567180" w:rsidP="00567180">
                      <w:pPr>
                        <w:widowControl w:val="0"/>
                        <w:spacing w:after="120"/>
                        <w:rPr>
                          <w:rFonts w:ascii="Arial" w:hAnsi="Arial" w:cs="Arial"/>
                          <w:b/>
                          <w:bCs/>
                          <w:lang w:val="en-US"/>
                        </w:rPr>
                      </w:pPr>
                    </w:p>
                    <w:p w14:paraId="6CCBF43D" w14:textId="77777777" w:rsidR="00567180" w:rsidRPr="00567180" w:rsidRDefault="00567180" w:rsidP="00567180"/>
                    <w:p w14:paraId="02553A47" w14:textId="77777777" w:rsidR="00567180" w:rsidRPr="002074B3" w:rsidRDefault="00567180" w:rsidP="00567180">
                      <w:pPr>
                        <w:rPr>
                          <w:rFonts w:ascii="Arial" w:hAnsi="Arial" w:cs="Arial"/>
                          <w:b/>
                          <w:color w:val="365F91" w:themeColor="accent1" w:themeShade="BF"/>
                        </w:rPr>
                      </w:pPr>
                      <w:bookmarkStart w:id="5" w:name="_Hlk199934524"/>
                      <w:r w:rsidRPr="002074B3">
                        <w:rPr>
                          <w:rFonts w:ascii="Arial" w:hAnsi="Arial" w:cs="Arial"/>
                          <w:b/>
                          <w:color w:val="365F91" w:themeColor="accent1" w:themeShade="BF"/>
                        </w:rPr>
                        <w:t>Comments, suggestions and complaints</w:t>
                      </w:r>
                    </w:p>
                    <w:p w14:paraId="1AA9586A" w14:textId="77777777" w:rsidR="00567180" w:rsidRPr="00567180" w:rsidRDefault="00567180" w:rsidP="00567180">
                      <w:pPr>
                        <w:rPr>
                          <w:rFonts w:ascii="Arial" w:hAnsi="Arial" w:cs="Arial"/>
                        </w:rPr>
                      </w:pPr>
                      <w:r w:rsidRPr="00567180">
                        <w:rPr>
                          <w:rFonts w:ascii="Arial" w:hAnsi="Arial" w:cs="Arial"/>
                        </w:rPr>
                        <w:t>If you would like more information about any of the services we provide, please ask a member of staff, telephone or log into the practice website. Details are shown on the front of this leaflet.</w:t>
                      </w:r>
                    </w:p>
                    <w:p w14:paraId="6DB18AD6" w14:textId="77777777" w:rsidR="00567180" w:rsidRPr="00567180" w:rsidRDefault="00567180" w:rsidP="00567180">
                      <w:pPr>
                        <w:rPr>
                          <w:rFonts w:ascii="Arial" w:hAnsi="Arial" w:cs="Arial"/>
                        </w:rPr>
                      </w:pPr>
                    </w:p>
                    <w:p w14:paraId="4F282AA7" w14:textId="77777777" w:rsidR="00567180" w:rsidRPr="00567180" w:rsidRDefault="00567180" w:rsidP="00567180">
                      <w:pPr>
                        <w:widowControl w:val="0"/>
                        <w:rPr>
                          <w:rFonts w:ascii="Arial" w:hAnsi="Arial" w:cs="Arial"/>
                        </w:rPr>
                      </w:pPr>
                      <w:r w:rsidRPr="00567180">
                        <w:rPr>
                          <w:rFonts w:ascii="Arial" w:hAnsi="Arial" w:cs="Arial"/>
                        </w:rPr>
                        <w:t>Our aim is to give the highest possible standard of service. We would like you to tell us what you think about the service we</w:t>
                      </w:r>
                    </w:p>
                    <w:p w14:paraId="52F92CB2" w14:textId="77777777" w:rsidR="00567180" w:rsidRPr="00567180" w:rsidRDefault="00567180" w:rsidP="00567180">
                      <w:pPr>
                        <w:widowControl w:val="0"/>
                        <w:rPr>
                          <w:rFonts w:ascii="Arial" w:hAnsi="Arial" w:cs="Arial"/>
                        </w:rPr>
                      </w:pPr>
                    </w:p>
                    <w:p w14:paraId="3C349550" w14:textId="77777777" w:rsidR="00567180" w:rsidRPr="00567180" w:rsidRDefault="00567180" w:rsidP="00567180">
                      <w:pPr>
                        <w:widowControl w:val="0"/>
                        <w:rPr>
                          <w:rFonts w:ascii="Arial" w:hAnsi="Arial" w:cs="Arial"/>
                          <w:b/>
                          <w:bCs/>
                          <w:color w:val="296EBB"/>
                          <w:lang w:val="en-US"/>
                        </w:rPr>
                      </w:pPr>
                    </w:p>
                    <w:p w14:paraId="4850E013" w14:textId="77777777" w:rsidR="00567180" w:rsidRPr="002074B3" w:rsidRDefault="00567180" w:rsidP="00567180">
                      <w:pPr>
                        <w:widowControl w:val="0"/>
                        <w:rPr>
                          <w:rFonts w:ascii="Arial" w:hAnsi="Arial" w:cs="Arial"/>
                          <w:b/>
                          <w:bCs/>
                          <w:color w:val="365F91" w:themeColor="accent1" w:themeShade="BF"/>
                          <w:lang w:val="en-US"/>
                        </w:rPr>
                      </w:pPr>
                      <w:r w:rsidRPr="002074B3">
                        <w:rPr>
                          <w:rFonts w:ascii="Arial" w:hAnsi="Arial" w:cs="Arial"/>
                          <w:b/>
                          <w:bCs/>
                          <w:color w:val="365F91" w:themeColor="accent1" w:themeShade="BF"/>
                          <w:lang w:val="en-US"/>
                        </w:rPr>
                        <w:t>Home visits</w:t>
                      </w:r>
                    </w:p>
                    <w:p w14:paraId="61B113B7" w14:textId="77777777" w:rsidR="00567180" w:rsidRPr="00567180" w:rsidRDefault="00567180" w:rsidP="00567180">
                      <w:pPr>
                        <w:widowControl w:val="0"/>
                        <w:rPr>
                          <w:rFonts w:ascii="Arial" w:hAnsi="Arial" w:cs="Arial"/>
                          <w:lang w:val="en-US"/>
                        </w:rPr>
                      </w:pPr>
                      <w:r w:rsidRPr="00567180">
                        <w:rPr>
                          <w:rFonts w:ascii="Arial" w:hAnsi="Arial" w:cs="Arial"/>
                          <w:lang w:val="en-US"/>
                        </w:rPr>
                        <w:t xml:space="preserve">Home visits are at the discretion of the GPs and are usually for those patients who are housebound or have significant health issues. Contact reception requesting a call-back after logging a call [before 10.00 am].  A clinician will then telephone you to discuss your request.  </w:t>
                      </w:r>
                    </w:p>
                    <w:p w14:paraId="614E3303" w14:textId="77777777" w:rsidR="00567180" w:rsidRPr="00567180" w:rsidRDefault="00567180" w:rsidP="00567180">
                      <w:pPr>
                        <w:widowControl w:val="0"/>
                        <w:rPr>
                          <w:rFonts w:ascii="Arial" w:hAnsi="Arial" w:cs="Arial"/>
                          <w:lang w:val="en-US"/>
                        </w:rPr>
                      </w:pPr>
                    </w:p>
                    <w:p w14:paraId="1007EAA3" w14:textId="77777777" w:rsidR="00567180" w:rsidRPr="00567180" w:rsidRDefault="00567180" w:rsidP="00567180">
                      <w:pPr>
                        <w:widowControl w:val="0"/>
                        <w:spacing w:after="120"/>
                        <w:rPr>
                          <w:rFonts w:ascii="Arial" w:hAnsi="Arial" w:cs="Arial"/>
                          <w:lang w:val="en-US"/>
                        </w:rPr>
                      </w:pPr>
                      <w:r w:rsidRPr="00567180">
                        <w:rPr>
                          <w:rFonts w:ascii="Arial" w:hAnsi="Arial" w:cs="Arial"/>
                          <w:lang w:val="en-US"/>
                        </w:rPr>
                        <w:t>Home visits are Monday to Friday and not over the weekends.</w:t>
                      </w:r>
                    </w:p>
                    <w:p w14:paraId="1AC11BF3" w14:textId="77777777" w:rsidR="00567180" w:rsidRPr="00567180" w:rsidRDefault="00567180" w:rsidP="00567180">
                      <w:pPr>
                        <w:widowControl w:val="0"/>
                        <w:spacing w:after="120"/>
                        <w:rPr>
                          <w:rFonts w:ascii="Arial" w:hAnsi="Arial" w:cs="Arial"/>
                          <w:lang w:val="en-US"/>
                        </w:rPr>
                      </w:pPr>
                    </w:p>
                    <w:p w14:paraId="7D59FD9C" w14:textId="77777777" w:rsidR="00567180" w:rsidRPr="002074B3" w:rsidRDefault="00567180" w:rsidP="00567180">
                      <w:pPr>
                        <w:widowControl w:val="0"/>
                        <w:spacing w:before="240"/>
                        <w:rPr>
                          <w:rFonts w:ascii="Arial" w:hAnsi="Arial" w:cs="Arial"/>
                          <w:b/>
                          <w:color w:val="365F91" w:themeColor="accent1" w:themeShade="BF"/>
                        </w:rPr>
                      </w:pPr>
                      <w:r w:rsidRPr="002074B3">
                        <w:rPr>
                          <w:rFonts w:ascii="Arial" w:hAnsi="Arial" w:cs="Arial"/>
                          <w:b/>
                          <w:color w:val="365F91" w:themeColor="accent1" w:themeShade="BF"/>
                        </w:rPr>
                        <w:t>When we are closed</w:t>
                      </w:r>
                    </w:p>
                    <w:p w14:paraId="00633CB1" w14:textId="77777777" w:rsidR="00567180" w:rsidRPr="00567180" w:rsidRDefault="00567180" w:rsidP="00567180">
                      <w:pPr>
                        <w:rPr>
                          <w:rFonts w:ascii="Arial" w:hAnsi="Arial" w:cs="Arial"/>
                        </w:rPr>
                      </w:pPr>
                      <w:r w:rsidRPr="00567180">
                        <w:rPr>
                          <w:rFonts w:ascii="Arial" w:hAnsi="Arial" w:cs="Arial"/>
                        </w:rPr>
                        <w:t xml:space="preserve">When the practice is closed, if you urgently need medical help or advice and it is life threatening, dial 999.  If it is not life-threatening, contact NHS 111 by calling 111 or accessing via </w:t>
                      </w:r>
                      <w:hyperlink r:id="rId14" w:history="1">
                        <w:r w:rsidRPr="002074B3">
                          <w:rPr>
                            <w:rFonts w:ascii="Arial" w:hAnsi="Arial" w:cs="Arial"/>
                            <w:color w:val="365F91" w:themeColor="accent1" w:themeShade="BF"/>
                          </w:rPr>
                          <w:t>www.nhs.uk</w:t>
                        </w:r>
                      </w:hyperlink>
                      <w:r w:rsidRPr="00567180">
                        <w:rPr>
                          <w:rFonts w:ascii="Arial" w:hAnsi="Arial" w:cs="Arial"/>
                          <w:color w:val="4F81BD" w:themeColor="accent1"/>
                        </w:rPr>
                        <w:t xml:space="preserve"> </w:t>
                      </w:r>
                    </w:p>
                    <w:bookmarkEnd w:id="5"/>
                    <w:p w14:paraId="3B6CF94C" w14:textId="77777777" w:rsidR="00567180" w:rsidRPr="00567180" w:rsidRDefault="00567180" w:rsidP="00567180"/>
                    <w:p w14:paraId="6765AC7D" w14:textId="77777777" w:rsidR="00567180" w:rsidRPr="006A7544" w:rsidRDefault="00567180" w:rsidP="00567180">
                      <w:pPr>
                        <w:widowControl w:val="0"/>
                        <w:spacing w:before="240"/>
                        <w:rPr>
                          <w:rFonts w:ascii="Arial" w:hAnsi="Arial" w:cs="Arial"/>
                          <w:b/>
                          <w:color w:val="2A6EBB"/>
                          <w:sz w:val="18"/>
                          <w:szCs w:val="18"/>
                        </w:rPr>
                      </w:pPr>
                    </w:p>
                  </w:txbxContent>
                </v:textbox>
              </v:shape>
            </w:pict>
          </mc:Fallback>
        </mc:AlternateContent>
      </w:r>
    </w:p>
    <w:p w14:paraId="6D672B68" w14:textId="192D0CA2" w:rsidR="00567180" w:rsidRPr="00567180" w:rsidRDefault="00567180" w:rsidP="00567180">
      <w:pPr>
        <w:tabs>
          <w:tab w:val="left" w:pos="2783"/>
        </w:tabs>
        <w:rPr>
          <w:rFonts w:asciiTheme="majorHAnsi" w:hAnsiTheme="majorHAnsi" w:cstheme="majorHAnsi"/>
        </w:rPr>
      </w:pPr>
    </w:p>
    <w:p w14:paraId="53D50E5F" w14:textId="516687CA" w:rsidR="00567180" w:rsidRPr="00567180" w:rsidRDefault="00567180" w:rsidP="00567180">
      <w:pPr>
        <w:tabs>
          <w:tab w:val="left" w:pos="2783"/>
        </w:tabs>
        <w:rPr>
          <w:rFonts w:asciiTheme="majorHAnsi" w:hAnsiTheme="majorHAnsi" w:cstheme="majorHAnsi"/>
        </w:rPr>
      </w:pPr>
    </w:p>
    <w:p w14:paraId="099F6130" w14:textId="358055AB" w:rsidR="00567180" w:rsidRPr="00567180" w:rsidRDefault="00567180" w:rsidP="00567180">
      <w:pPr>
        <w:tabs>
          <w:tab w:val="left" w:pos="2783"/>
        </w:tabs>
        <w:rPr>
          <w:rFonts w:asciiTheme="majorHAnsi" w:hAnsiTheme="majorHAnsi" w:cstheme="majorHAnsi"/>
        </w:rPr>
      </w:pPr>
    </w:p>
    <w:p w14:paraId="7F15A7C0" w14:textId="468C3C69" w:rsidR="00567180" w:rsidRPr="00567180" w:rsidRDefault="00567180" w:rsidP="00567180">
      <w:pPr>
        <w:tabs>
          <w:tab w:val="left" w:pos="2783"/>
        </w:tabs>
        <w:rPr>
          <w:rFonts w:asciiTheme="majorHAnsi" w:hAnsiTheme="majorHAnsi" w:cstheme="majorHAnsi"/>
        </w:rPr>
      </w:pPr>
    </w:p>
    <w:p w14:paraId="23895CF9" w14:textId="73BCC5AB" w:rsidR="00567180" w:rsidRPr="00567180" w:rsidRDefault="00567180" w:rsidP="00567180">
      <w:pPr>
        <w:jc w:val="center"/>
        <w:rPr>
          <w:rFonts w:asciiTheme="majorHAnsi" w:hAnsiTheme="majorHAnsi" w:cstheme="majorHAnsi"/>
          <w:lang w:val="en-US"/>
        </w:rPr>
      </w:pPr>
    </w:p>
    <w:p w14:paraId="40422474" w14:textId="77777777" w:rsidR="00567180" w:rsidRPr="00567180" w:rsidRDefault="00567180" w:rsidP="00567180">
      <w:pPr>
        <w:pStyle w:val="Header"/>
        <w:jc w:val="center"/>
        <w:rPr>
          <w:rFonts w:asciiTheme="majorHAnsi" w:hAnsiTheme="majorHAnsi" w:cstheme="majorHAnsi"/>
          <w:b/>
        </w:rPr>
      </w:pPr>
    </w:p>
    <w:p w14:paraId="15D6E8D8" w14:textId="77777777" w:rsidR="00567180" w:rsidRPr="00567180" w:rsidRDefault="00567180" w:rsidP="00567180">
      <w:pPr>
        <w:pStyle w:val="Header"/>
        <w:jc w:val="center"/>
        <w:rPr>
          <w:rFonts w:asciiTheme="majorHAnsi" w:hAnsiTheme="majorHAnsi" w:cstheme="majorHAnsi"/>
          <w:b/>
        </w:rPr>
      </w:pPr>
    </w:p>
    <w:p w14:paraId="10E3F88E" w14:textId="77777777" w:rsidR="00567180" w:rsidRPr="00567180" w:rsidRDefault="00567180" w:rsidP="00567180">
      <w:pPr>
        <w:pStyle w:val="Header"/>
        <w:jc w:val="center"/>
        <w:rPr>
          <w:rFonts w:asciiTheme="majorHAnsi" w:hAnsiTheme="majorHAnsi" w:cstheme="majorHAnsi"/>
          <w:b/>
        </w:rPr>
      </w:pPr>
    </w:p>
    <w:p w14:paraId="1E28F72C" w14:textId="77777777" w:rsidR="00567180" w:rsidRPr="00567180" w:rsidRDefault="00567180" w:rsidP="00567180">
      <w:pPr>
        <w:pStyle w:val="Header"/>
        <w:jc w:val="center"/>
        <w:rPr>
          <w:rFonts w:asciiTheme="majorHAnsi" w:hAnsiTheme="majorHAnsi" w:cstheme="majorHAnsi"/>
          <w:b/>
        </w:rPr>
      </w:pPr>
    </w:p>
    <w:p w14:paraId="05B0588F" w14:textId="77777777" w:rsidR="00567180" w:rsidRPr="00567180" w:rsidRDefault="00567180" w:rsidP="00567180">
      <w:pPr>
        <w:pStyle w:val="Header"/>
        <w:jc w:val="center"/>
        <w:rPr>
          <w:rFonts w:asciiTheme="majorHAnsi" w:hAnsiTheme="majorHAnsi" w:cstheme="majorHAnsi"/>
          <w:b/>
        </w:rPr>
      </w:pPr>
    </w:p>
    <w:p w14:paraId="5643CE60" w14:textId="77777777" w:rsidR="00567180" w:rsidRPr="00567180" w:rsidRDefault="00567180" w:rsidP="00567180">
      <w:pPr>
        <w:pStyle w:val="Header"/>
        <w:jc w:val="center"/>
        <w:rPr>
          <w:rFonts w:asciiTheme="majorHAnsi" w:hAnsiTheme="majorHAnsi" w:cstheme="majorHAnsi"/>
          <w:b/>
        </w:rPr>
      </w:pPr>
    </w:p>
    <w:p w14:paraId="7B700657" w14:textId="77777777" w:rsidR="00567180" w:rsidRPr="00567180" w:rsidRDefault="00567180" w:rsidP="00567180">
      <w:pPr>
        <w:pStyle w:val="Header"/>
        <w:jc w:val="center"/>
        <w:rPr>
          <w:rFonts w:asciiTheme="majorHAnsi" w:hAnsiTheme="majorHAnsi" w:cstheme="majorHAnsi"/>
          <w:b/>
        </w:rPr>
      </w:pPr>
    </w:p>
    <w:p w14:paraId="67630B04" w14:textId="77777777" w:rsidR="00567180" w:rsidRPr="00567180" w:rsidRDefault="00567180" w:rsidP="00567180">
      <w:pPr>
        <w:pStyle w:val="Header"/>
        <w:jc w:val="center"/>
        <w:rPr>
          <w:rFonts w:asciiTheme="majorHAnsi" w:hAnsiTheme="majorHAnsi" w:cstheme="majorHAnsi"/>
          <w:b/>
        </w:rPr>
      </w:pPr>
    </w:p>
    <w:p w14:paraId="6F93518B" w14:textId="77777777" w:rsidR="00567180" w:rsidRPr="00567180" w:rsidRDefault="00567180" w:rsidP="00567180">
      <w:pPr>
        <w:pStyle w:val="Header"/>
        <w:jc w:val="center"/>
        <w:rPr>
          <w:rFonts w:asciiTheme="majorHAnsi" w:hAnsiTheme="majorHAnsi" w:cstheme="majorHAnsi"/>
          <w:b/>
        </w:rPr>
      </w:pPr>
    </w:p>
    <w:p w14:paraId="479AEAC6" w14:textId="77777777" w:rsidR="00567180" w:rsidRPr="00567180" w:rsidRDefault="00567180" w:rsidP="00567180">
      <w:pPr>
        <w:pStyle w:val="Header"/>
        <w:jc w:val="center"/>
        <w:rPr>
          <w:rFonts w:asciiTheme="majorHAnsi" w:hAnsiTheme="majorHAnsi" w:cstheme="majorHAnsi"/>
          <w:b/>
        </w:rPr>
      </w:pPr>
    </w:p>
    <w:p w14:paraId="7562A8E3" w14:textId="77777777" w:rsidR="00567180" w:rsidRPr="00567180" w:rsidRDefault="00567180" w:rsidP="00567180">
      <w:pPr>
        <w:pStyle w:val="Header"/>
        <w:jc w:val="center"/>
        <w:rPr>
          <w:rFonts w:asciiTheme="majorHAnsi" w:hAnsiTheme="majorHAnsi" w:cstheme="majorHAnsi"/>
          <w:b/>
        </w:rPr>
      </w:pPr>
    </w:p>
    <w:p w14:paraId="4CE0DE6C" w14:textId="77777777" w:rsidR="00567180" w:rsidRPr="00567180" w:rsidRDefault="00567180" w:rsidP="00567180">
      <w:pPr>
        <w:pStyle w:val="Header"/>
        <w:jc w:val="center"/>
        <w:rPr>
          <w:rFonts w:asciiTheme="majorHAnsi" w:hAnsiTheme="majorHAnsi" w:cstheme="majorHAnsi"/>
          <w:b/>
        </w:rPr>
      </w:pPr>
    </w:p>
    <w:p w14:paraId="45F062E0" w14:textId="77777777" w:rsidR="00567180" w:rsidRPr="00567180" w:rsidRDefault="00567180" w:rsidP="00567180">
      <w:pPr>
        <w:pStyle w:val="Header"/>
        <w:jc w:val="center"/>
        <w:rPr>
          <w:rFonts w:asciiTheme="majorHAnsi" w:hAnsiTheme="majorHAnsi" w:cstheme="majorHAnsi"/>
          <w:b/>
        </w:rPr>
      </w:pPr>
    </w:p>
    <w:p w14:paraId="612CA6A8" w14:textId="77777777" w:rsidR="00567180" w:rsidRPr="00567180" w:rsidRDefault="00567180" w:rsidP="00567180">
      <w:pPr>
        <w:pStyle w:val="Header"/>
        <w:jc w:val="center"/>
        <w:rPr>
          <w:rFonts w:asciiTheme="majorHAnsi" w:hAnsiTheme="majorHAnsi" w:cstheme="majorHAnsi"/>
          <w:b/>
        </w:rPr>
      </w:pPr>
    </w:p>
    <w:p w14:paraId="3BC6466E" w14:textId="77777777" w:rsidR="00567180" w:rsidRPr="00567180" w:rsidRDefault="00567180" w:rsidP="00567180">
      <w:pPr>
        <w:pStyle w:val="Header"/>
        <w:jc w:val="center"/>
        <w:rPr>
          <w:rFonts w:asciiTheme="majorHAnsi" w:hAnsiTheme="majorHAnsi" w:cstheme="majorHAnsi"/>
          <w:b/>
        </w:rPr>
      </w:pPr>
    </w:p>
    <w:p w14:paraId="5AD7B51E" w14:textId="77777777" w:rsidR="00567180" w:rsidRPr="00567180" w:rsidRDefault="00567180" w:rsidP="00567180">
      <w:pPr>
        <w:pStyle w:val="Header"/>
        <w:jc w:val="center"/>
        <w:rPr>
          <w:rFonts w:asciiTheme="majorHAnsi" w:hAnsiTheme="majorHAnsi" w:cstheme="majorHAnsi"/>
          <w:b/>
        </w:rPr>
      </w:pPr>
    </w:p>
    <w:p w14:paraId="22815977" w14:textId="77777777" w:rsidR="00567180" w:rsidRPr="00567180" w:rsidRDefault="00567180" w:rsidP="00567180">
      <w:pPr>
        <w:pStyle w:val="Header"/>
        <w:jc w:val="center"/>
        <w:rPr>
          <w:rFonts w:asciiTheme="majorHAnsi" w:hAnsiTheme="majorHAnsi" w:cstheme="majorHAnsi"/>
          <w:b/>
        </w:rPr>
      </w:pPr>
    </w:p>
    <w:p w14:paraId="7B401416" w14:textId="77777777" w:rsidR="00567180" w:rsidRPr="00567180" w:rsidRDefault="00567180" w:rsidP="00567180">
      <w:pPr>
        <w:pStyle w:val="Header"/>
        <w:jc w:val="center"/>
        <w:rPr>
          <w:rFonts w:asciiTheme="majorHAnsi" w:hAnsiTheme="majorHAnsi" w:cstheme="majorHAnsi"/>
          <w:b/>
        </w:rPr>
      </w:pPr>
    </w:p>
    <w:p w14:paraId="59C65238" w14:textId="77777777" w:rsidR="00567180" w:rsidRPr="00567180" w:rsidRDefault="00567180" w:rsidP="00567180">
      <w:pPr>
        <w:pStyle w:val="Header"/>
        <w:jc w:val="center"/>
        <w:rPr>
          <w:rFonts w:asciiTheme="majorHAnsi" w:hAnsiTheme="majorHAnsi" w:cstheme="majorHAnsi"/>
          <w:b/>
        </w:rPr>
      </w:pPr>
    </w:p>
    <w:p w14:paraId="311CC3C5" w14:textId="77777777" w:rsidR="00567180" w:rsidRPr="00567180" w:rsidRDefault="00567180" w:rsidP="00567180">
      <w:pPr>
        <w:pStyle w:val="Header"/>
        <w:jc w:val="center"/>
        <w:rPr>
          <w:rFonts w:asciiTheme="majorHAnsi" w:hAnsiTheme="majorHAnsi" w:cstheme="majorHAnsi"/>
          <w:b/>
        </w:rPr>
      </w:pPr>
    </w:p>
    <w:p w14:paraId="09D4003A" w14:textId="77777777" w:rsidR="00567180" w:rsidRPr="00567180" w:rsidRDefault="00567180" w:rsidP="00567180">
      <w:pPr>
        <w:pStyle w:val="Header"/>
        <w:jc w:val="center"/>
        <w:rPr>
          <w:rFonts w:asciiTheme="majorHAnsi" w:hAnsiTheme="majorHAnsi" w:cstheme="majorHAnsi"/>
          <w:b/>
        </w:rPr>
      </w:pPr>
    </w:p>
    <w:p w14:paraId="5B7DB1A8" w14:textId="77777777" w:rsidR="00567180" w:rsidRPr="00567180" w:rsidRDefault="00567180" w:rsidP="00567180">
      <w:pPr>
        <w:pStyle w:val="Header"/>
        <w:jc w:val="center"/>
        <w:rPr>
          <w:rFonts w:asciiTheme="majorHAnsi" w:hAnsiTheme="majorHAnsi" w:cstheme="majorHAnsi"/>
          <w:b/>
        </w:rPr>
      </w:pPr>
    </w:p>
    <w:p w14:paraId="50E599A7" w14:textId="77777777" w:rsidR="00567180" w:rsidRPr="00567180" w:rsidRDefault="00567180" w:rsidP="00567180">
      <w:pPr>
        <w:pStyle w:val="Header"/>
        <w:jc w:val="center"/>
        <w:rPr>
          <w:rFonts w:asciiTheme="majorHAnsi" w:hAnsiTheme="majorHAnsi" w:cstheme="majorHAnsi"/>
          <w:b/>
        </w:rPr>
      </w:pPr>
    </w:p>
    <w:p w14:paraId="44CCF67E" w14:textId="77777777" w:rsidR="00567180" w:rsidRPr="00567180" w:rsidRDefault="00567180" w:rsidP="00567180">
      <w:pPr>
        <w:pStyle w:val="Header"/>
        <w:jc w:val="center"/>
        <w:rPr>
          <w:rFonts w:asciiTheme="majorHAnsi" w:hAnsiTheme="majorHAnsi" w:cstheme="majorHAnsi"/>
          <w:b/>
        </w:rPr>
      </w:pPr>
    </w:p>
    <w:p w14:paraId="0B269727" w14:textId="77777777" w:rsidR="00567180" w:rsidRPr="00567180" w:rsidRDefault="00567180" w:rsidP="00567180">
      <w:pPr>
        <w:pStyle w:val="Header"/>
        <w:jc w:val="center"/>
        <w:rPr>
          <w:rFonts w:asciiTheme="majorHAnsi" w:hAnsiTheme="majorHAnsi" w:cstheme="majorHAnsi"/>
          <w:b/>
        </w:rPr>
      </w:pPr>
    </w:p>
    <w:p w14:paraId="185184DE" w14:textId="77777777" w:rsidR="00567180" w:rsidRPr="00567180" w:rsidRDefault="00567180" w:rsidP="00567180">
      <w:pPr>
        <w:pStyle w:val="Header"/>
        <w:jc w:val="center"/>
        <w:rPr>
          <w:rFonts w:asciiTheme="majorHAnsi" w:hAnsiTheme="majorHAnsi" w:cstheme="majorHAnsi"/>
          <w:b/>
        </w:rPr>
      </w:pPr>
    </w:p>
    <w:p w14:paraId="11F4E32F" w14:textId="77777777" w:rsidR="00567180" w:rsidRPr="00567180" w:rsidRDefault="00567180" w:rsidP="00567180">
      <w:pPr>
        <w:pStyle w:val="Header"/>
        <w:jc w:val="center"/>
        <w:rPr>
          <w:rFonts w:asciiTheme="majorHAnsi" w:hAnsiTheme="majorHAnsi" w:cstheme="majorHAnsi"/>
          <w:b/>
        </w:rPr>
      </w:pPr>
    </w:p>
    <w:p w14:paraId="24EE6AE6" w14:textId="77777777" w:rsidR="00567180" w:rsidRPr="00567180" w:rsidRDefault="00567180" w:rsidP="00567180">
      <w:pPr>
        <w:pStyle w:val="Header"/>
        <w:jc w:val="center"/>
        <w:rPr>
          <w:rFonts w:asciiTheme="majorHAnsi" w:hAnsiTheme="majorHAnsi" w:cstheme="majorHAnsi"/>
          <w:b/>
        </w:rPr>
      </w:pPr>
    </w:p>
    <w:p w14:paraId="1A699F81" w14:textId="77777777" w:rsidR="00567180" w:rsidRPr="00567180" w:rsidRDefault="00567180" w:rsidP="00567180">
      <w:pPr>
        <w:pStyle w:val="Header"/>
        <w:jc w:val="center"/>
        <w:rPr>
          <w:rFonts w:asciiTheme="majorHAnsi" w:hAnsiTheme="majorHAnsi" w:cstheme="majorHAnsi"/>
          <w:b/>
        </w:rPr>
      </w:pPr>
    </w:p>
    <w:p w14:paraId="11B03E16" w14:textId="77777777" w:rsidR="00567180" w:rsidRPr="00567180" w:rsidRDefault="00567180" w:rsidP="00567180">
      <w:pPr>
        <w:pStyle w:val="Header"/>
        <w:jc w:val="center"/>
        <w:rPr>
          <w:rFonts w:asciiTheme="majorHAnsi" w:hAnsiTheme="majorHAnsi" w:cstheme="majorHAnsi"/>
          <w:b/>
        </w:rPr>
      </w:pPr>
    </w:p>
    <w:p w14:paraId="16367881" w14:textId="77777777" w:rsidR="00567180" w:rsidRPr="00567180" w:rsidRDefault="00567180" w:rsidP="00567180">
      <w:pPr>
        <w:pStyle w:val="Header"/>
        <w:jc w:val="center"/>
        <w:rPr>
          <w:rFonts w:asciiTheme="majorHAnsi" w:hAnsiTheme="majorHAnsi" w:cstheme="majorHAnsi"/>
          <w:b/>
        </w:rPr>
      </w:pPr>
    </w:p>
    <w:p w14:paraId="69DB1226" w14:textId="77777777" w:rsidR="00567180" w:rsidRDefault="00567180" w:rsidP="00567180">
      <w:pPr>
        <w:pStyle w:val="Header"/>
        <w:jc w:val="center"/>
        <w:rPr>
          <w:b/>
        </w:rPr>
      </w:pPr>
    </w:p>
    <w:p w14:paraId="7D91F5C7" w14:textId="77777777" w:rsidR="00567180" w:rsidRDefault="00567180" w:rsidP="00567180">
      <w:pPr>
        <w:pStyle w:val="Header"/>
        <w:jc w:val="center"/>
        <w:rPr>
          <w:b/>
        </w:rPr>
      </w:pPr>
    </w:p>
    <w:p w14:paraId="761E65DE" w14:textId="77777777" w:rsidR="00567180" w:rsidRDefault="00567180" w:rsidP="00567180">
      <w:pPr>
        <w:pStyle w:val="Header"/>
        <w:jc w:val="center"/>
        <w:rPr>
          <w:b/>
        </w:rPr>
      </w:pPr>
    </w:p>
    <w:p w14:paraId="61E464FA" w14:textId="77777777" w:rsidR="00567180" w:rsidRDefault="00567180" w:rsidP="00567180">
      <w:pPr>
        <w:pStyle w:val="Header"/>
        <w:jc w:val="center"/>
        <w:rPr>
          <w:b/>
        </w:rPr>
      </w:pPr>
    </w:p>
    <w:p w14:paraId="0F9B1DB6" w14:textId="77777777" w:rsidR="00567180" w:rsidRDefault="00567180" w:rsidP="00567180">
      <w:pPr>
        <w:pStyle w:val="Header"/>
        <w:jc w:val="center"/>
        <w:rPr>
          <w:b/>
        </w:rPr>
      </w:pPr>
    </w:p>
    <w:p w14:paraId="4DFD47F8" w14:textId="77777777" w:rsidR="00567180" w:rsidRDefault="00567180" w:rsidP="00567180">
      <w:pPr>
        <w:pStyle w:val="Header"/>
        <w:jc w:val="center"/>
        <w:rPr>
          <w:b/>
        </w:rPr>
      </w:pPr>
    </w:p>
    <w:p w14:paraId="1DF27785" w14:textId="77777777" w:rsidR="00567180" w:rsidRDefault="00567180" w:rsidP="00567180">
      <w:pPr>
        <w:pStyle w:val="Header"/>
        <w:jc w:val="center"/>
        <w:rPr>
          <w:b/>
        </w:rPr>
      </w:pPr>
    </w:p>
    <w:p w14:paraId="1F92E1FA" w14:textId="77777777" w:rsidR="00567180" w:rsidRDefault="00567180" w:rsidP="00567180">
      <w:pPr>
        <w:pStyle w:val="Header"/>
        <w:jc w:val="center"/>
        <w:rPr>
          <w:b/>
        </w:rPr>
      </w:pPr>
    </w:p>
    <w:p w14:paraId="094A9148" w14:textId="77777777" w:rsidR="00567180" w:rsidRDefault="00567180" w:rsidP="00567180">
      <w:pPr>
        <w:pStyle w:val="Header"/>
        <w:jc w:val="center"/>
        <w:rPr>
          <w:b/>
        </w:rPr>
      </w:pPr>
    </w:p>
    <w:p w14:paraId="79DC779A" w14:textId="77777777" w:rsidR="00567180" w:rsidRDefault="00567180" w:rsidP="00567180">
      <w:pPr>
        <w:pStyle w:val="Header"/>
        <w:jc w:val="center"/>
        <w:rPr>
          <w:b/>
        </w:rPr>
      </w:pPr>
    </w:p>
    <w:p w14:paraId="0D033797" w14:textId="77777777" w:rsidR="00567180" w:rsidRDefault="00567180" w:rsidP="00567180">
      <w:pPr>
        <w:pStyle w:val="Header"/>
        <w:jc w:val="center"/>
        <w:rPr>
          <w:b/>
        </w:rPr>
      </w:pPr>
    </w:p>
    <w:p w14:paraId="55B35F9C" w14:textId="77777777" w:rsidR="00567180" w:rsidRDefault="00567180" w:rsidP="00567180">
      <w:pPr>
        <w:pStyle w:val="Header"/>
        <w:jc w:val="center"/>
        <w:rPr>
          <w:b/>
        </w:rPr>
      </w:pPr>
    </w:p>
    <w:p w14:paraId="7208E34D" w14:textId="77777777" w:rsidR="00567180" w:rsidRDefault="00567180" w:rsidP="00567180">
      <w:pPr>
        <w:pStyle w:val="Header"/>
        <w:jc w:val="center"/>
        <w:rPr>
          <w:b/>
        </w:rPr>
      </w:pPr>
    </w:p>
    <w:p w14:paraId="08C3BE72" w14:textId="77777777" w:rsidR="00567180" w:rsidRDefault="00567180" w:rsidP="00567180">
      <w:pPr>
        <w:pStyle w:val="Header"/>
        <w:jc w:val="center"/>
        <w:rPr>
          <w:b/>
        </w:rPr>
      </w:pPr>
    </w:p>
    <w:p w14:paraId="0941E003" w14:textId="77777777" w:rsidR="00567180" w:rsidRDefault="00567180" w:rsidP="00567180">
      <w:pPr>
        <w:pStyle w:val="Header"/>
        <w:jc w:val="center"/>
        <w:rPr>
          <w:b/>
        </w:rPr>
      </w:pPr>
    </w:p>
    <w:p w14:paraId="67C075C6" w14:textId="2E74835B" w:rsidR="00567180" w:rsidRPr="00567180" w:rsidRDefault="00567180" w:rsidP="00567180">
      <w:pPr>
        <w:pStyle w:val="Header"/>
        <w:jc w:val="center"/>
      </w:pPr>
      <w:r w:rsidRPr="00567180">
        <w:rPr>
          <w:b/>
        </w:rPr>
        <w:t>Edgwick Clinical team</w:t>
      </w:r>
      <w:r w:rsidRPr="00567180">
        <w:rPr>
          <w:b/>
        </w:rPr>
        <w:br/>
      </w:r>
      <w:r w:rsidRPr="00567180">
        <w:t>Welcome to our Practice</w:t>
      </w:r>
    </w:p>
    <w:p w14:paraId="2D73BD12" w14:textId="77777777" w:rsidR="00567180" w:rsidRPr="00567180" w:rsidRDefault="00567180" w:rsidP="00567180">
      <w:pPr>
        <w:spacing w:after="120"/>
        <w:jc w:val="center"/>
        <w:rPr>
          <w:rFonts w:ascii="Arial" w:eastAsia="Calibri" w:hAnsi="Arial" w:cs="Arial"/>
          <w:b/>
          <w:sz w:val="18"/>
          <w:szCs w:val="18"/>
        </w:rPr>
      </w:pPr>
      <w:r w:rsidRPr="00567180">
        <w:rPr>
          <w:rFonts w:ascii="Arial" w:eastAsia="Calibri" w:hAnsi="Arial" w:cs="Arial"/>
          <w:b/>
          <w:sz w:val="18"/>
          <w:szCs w:val="18"/>
        </w:rPr>
        <w:t>Opening hours</w:t>
      </w:r>
    </w:p>
    <w:tbl>
      <w:tblPr>
        <w:tblStyle w:val="TableGrid"/>
        <w:tblW w:w="3397" w:type="dxa"/>
        <w:tblInd w:w="3283" w:type="dxa"/>
        <w:tblLook w:val="04A0" w:firstRow="1" w:lastRow="0" w:firstColumn="1" w:lastColumn="0" w:noHBand="0" w:noVBand="1"/>
      </w:tblPr>
      <w:tblGrid>
        <w:gridCol w:w="1129"/>
        <w:gridCol w:w="993"/>
        <w:gridCol w:w="1275"/>
      </w:tblGrid>
      <w:tr w:rsidR="00567180" w:rsidRPr="00567180" w14:paraId="3BEDC99C" w14:textId="77777777" w:rsidTr="00F840B4">
        <w:trPr>
          <w:trHeight w:val="212"/>
        </w:trPr>
        <w:tc>
          <w:tcPr>
            <w:tcW w:w="1129" w:type="dxa"/>
          </w:tcPr>
          <w:p w14:paraId="4C292DA9" w14:textId="77777777" w:rsidR="00567180" w:rsidRPr="00567180" w:rsidRDefault="00567180" w:rsidP="00F840B4">
            <w:pPr>
              <w:spacing w:after="120"/>
              <w:jc w:val="center"/>
              <w:rPr>
                <w:rFonts w:ascii="Arial" w:eastAsia="Calibri" w:hAnsi="Arial" w:cs="Arial"/>
                <w:b/>
                <w:bCs/>
                <w:sz w:val="16"/>
                <w:szCs w:val="16"/>
                <w:lang w:eastAsia="en-US"/>
              </w:rPr>
            </w:pPr>
            <w:r w:rsidRPr="00567180">
              <w:rPr>
                <w:rFonts w:ascii="Arial" w:eastAsia="Calibri" w:hAnsi="Arial" w:cs="Arial"/>
                <w:b/>
                <w:bCs/>
                <w:sz w:val="16"/>
                <w:szCs w:val="16"/>
                <w:lang w:eastAsia="en-US"/>
              </w:rPr>
              <w:t>Mon–Friday</w:t>
            </w:r>
          </w:p>
        </w:tc>
        <w:tc>
          <w:tcPr>
            <w:tcW w:w="993" w:type="dxa"/>
          </w:tcPr>
          <w:p w14:paraId="62C9893B" w14:textId="77777777" w:rsidR="00567180" w:rsidRPr="00567180" w:rsidRDefault="00567180" w:rsidP="00F840B4">
            <w:pPr>
              <w:spacing w:after="120"/>
              <w:jc w:val="center"/>
              <w:rPr>
                <w:rFonts w:ascii="Arial" w:eastAsia="Calibri" w:hAnsi="Arial" w:cs="Arial"/>
                <w:b/>
                <w:bCs/>
                <w:lang w:eastAsia="en-US"/>
              </w:rPr>
            </w:pPr>
            <w:r w:rsidRPr="00567180">
              <w:rPr>
                <w:rFonts w:ascii="Arial" w:eastAsia="Calibri" w:hAnsi="Arial" w:cs="Arial"/>
                <w:b/>
                <w:bCs/>
                <w:lang w:eastAsia="en-US"/>
              </w:rPr>
              <w:t>8:30 am</w:t>
            </w:r>
          </w:p>
        </w:tc>
        <w:tc>
          <w:tcPr>
            <w:tcW w:w="1275" w:type="dxa"/>
          </w:tcPr>
          <w:p w14:paraId="68A2784B" w14:textId="77777777" w:rsidR="00567180" w:rsidRPr="00567180" w:rsidRDefault="00567180" w:rsidP="00F840B4">
            <w:pPr>
              <w:spacing w:after="120"/>
              <w:jc w:val="center"/>
              <w:rPr>
                <w:rFonts w:ascii="Arial" w:eastAsia="Calibri" w:hAnsi="Arial" w:cs="Arial"/>
                <w:b/>
                <w:bCs/>
                <w:lang w:eastAsia="en-US"/>
              </w:rPr>
            </w:pPr>
            <w:r w:rsidRPr="00567180">
              <w:rPr>
                <w:rFonts w:ascii="Arial" w:eastAsia="Calibri" w:hAnsi="Arial" w:cs="Arial"/>
                <w:b/>
                <w:bCs/>
                <w:lang w:eastAsia="en-US"/>
              </w:rPr>
              <w:t>6 pm</w:t>
            </w:r>
          </w:p>
        </w:tc>
      </w:tr>
    </w:tbl>
    <w:p w14:paraId="133AF001" w14:textId="1A97AC0C" w:rsidR="00567180" w:rsidRPr="00567180" w:rsidRDefault="00567180" w:rsidP="00567180">
      <w:pPr>
        <w:spacing w:after="120"/>
        <w:rPr>
          <w:rFonts w:ascii="Arial" w:eastAsia="Calibri" w:hAnsi="Arial" w:cs="Arial"/>
          <w:b/>
          <w:sz w:val="22"/>
          <w:szCs w:val="22"/>
        </w:rPr>
      </w:pPr>
      <w:r w:rsidRPr="00567180">
        <w:rPr>
          <w:rFonts w:ascii="Arial" w:eastAsia="Calibri" w:hAnsi="Arial" w:cs="Arial"/>
          <w:b/>
          <w:sz w:val="22"/>
          <w:szCs w:val="22"/>
        </w:rPr>
        <w:t xml:space="preserve">                                                Please note we remain open during 1pm – 2pm</w:t>
      </w:r>
    </w:p>
    <w:p w14:paraId="26552600" w14:textId="1683906A" w:rsidR="00567180" w:rsidRPr="00567180" w:rsidRDefault="00567180" w:rsidP="00567180">
      <w:pPr>
        <w:pStyle w:val="Header"/>
        <w:jc w:val="center"/>
        <w:rPr>
          <w:sz w:val="22"/>
          <w:szCs w:val="22"/>
        </w:rPr>
      </w:pPr>
      <w:r w:rsidRPr="00567180">
        <w:rPr>
          <w:sz w:val="22"/>
          <w:szCs w:val="22"/>
        </w:rPr>
        <w:t>Protected learning time every 3</w:t>
      </w:r>
      <w:r w:rsidRPr="00567180">
        <w:rPr>
          <w:sz w:val="22"/>
          <w:szCs w:val="22"/>
          <w:vertAlign w:val="superscript"/>
        </w:rPr>
        <w:t>rd</w:t>
      </w:r>
      <w:r w:rsidRPr="00567180">
        <w:rPr>
          <w:sz w:val="22"/>
          <w:szCs w:val="22"/>
        </w:rPr>
        <w:t xml:space="preserve"> Wednesday the surgery which the surgery is closed from 12.30 – 6pm and reopen as normal the following day</w:t>
      </w:r>
    </w:p>
    <w:p w14:paraId="3676502E" w14:textId="77777777" w:rsidR="00567180" w:rsidRPr="00567180" w:rsidRDefault="00567180" w:rsidP="00567180">
      <w:pPr>
        <w:pStyle w:val="Header"/>
        <w:jc w:val="center"/>
      </w:pPr>
    </w:p>
    <w:p w14:paraId="2B9F9316" w14:textId="77777777" w:rsidR="00567180" w:rsidRPr="00567180" w:rsidRDefault="00567180" w:rsidP="00567180">
      <w:pPr>
        <w:jc w:val="center"/>
        <w:rPr>
          <w:rFonts w:ascii="Arial" w:hAnsi="Arial" w:cs="Arial"/>
          <w:b/>
        </w:rPr>
      </w:pPr>
      <w:r w:rsidRPr="00567180">
        <w:rPr>
          <w:rFonts w:ascii="Arial" w:hAnsi="Arial" w:cs="Arial"/>
          <w:b/>
          <w:u w:val="single"/>
        </w:rPr>
        <w:t>GP’s</w:t>
      </w:r>
    </w:p>
    <w:p w14:paraId="23DA789A" w14:textId="77777777" w:rsidR="00567180" w:rsidRPr="00567180" w:rsidRDefault="00567180" w:rsidP="00567180">
      <w:pPr>
        <w:jc w:val="center"/>
        <w:rPr>
          <w:rFonts w:ascii="Arial" w:hAnsi="Arial" w:cs="Arial"/>
          <w:b/>
        </w:rPr>
      </w:pPr>
      <w:r w:rsidRPr="00567180">
        <w:rPr>
          <w:rFonts w:ascii="Arial" w:hAnsi="Arial" w:cs="Arial"/>
          <w:b/>
        </w:rPr>
        <w:t>Dr Meera Pillai</w:t>
      </w:r>
    </w:p>
    <w:p w14:paraId="0F517BF9" w14:textId="77777777" w:rsidR="00567180" w:rsidRPr="00567180" w:rsidRDefault="00567180" w:rsidP="00567180">
      <w:pPr>
        <w:jc w:val="center"/>
        <w:rPr>
          <w:rFonts w:ascii="Arial" w:hAnsi="Arial" w:cs="Arial"/>
          <w:b/>
        </w:rPr>
      </w:pPr>
      <w:r w:rsidRPr="00567180">
        <w:rPr>
          <w:rFonts w:ascii="Arial" w:hAnsi="Arial" w:cs="Arial"/>
          <w:b/>
        </w:rPr>
        <w:t>Job Title: General Practitioner</w:t>
      </w:r>
    </w:p>
    <w:p w14:paraId="440DB2A2" w14:textId="77777777" w:rsidR="00567180" w:rsidRPr="00567180" w:rsidRDefault="00567180" w:rsidP="00567180">
      <w:pPr>
        <w:jc w:val="center"/>
        <w:rPr>
          <w:rFonts w:ascii="Arial" w:hAnsi="Arial" w:cs="Arial"/>
          <w:b/>
        </w:rPr>
      </w:pPr>
      <w:r w:rsidRPr="00567180">
        <w:rPr>
          <w:rFonts w:ascii="Arial" w:hAnsi="Arial" w:cs="Arial"/>
          <w:b/>
        </w:rPr>
        <w:t>Dr Preetha Thulasidasan</w:t>
      </w:r>
    </w:p>
    <w:p w14:paraId="5C8ACD03" w14:textId="77777777" w:rsidR="00567180" w:rsidRPr="00567180" w:rsidRDefault="00567180" w:rsidP="00567180">
      <w:pPr>
        <w:jc w:val="center"/>
        <w:rPr>
          <w:rFonts w:ascii="Arial" w:hAnsi="Arial" w:cs="Arial"/>
          <w:b/>
        </w:rPr>
      </w:pPr>
      <w:r w:rsidRPr="00567180">
        <w:rPr>
          <w:rFonts w:ascii="Arial" w:hAnsi="Arial" w:cs="Arial"/>
          <w:b/>
        </w:rPr>
        <w:t>Job Title: General Practitioner</w:t>
      </w:r>
    </w:p>
    <w:p w14:paraId="53E7D5F6" w14:textId="77777777" w:rsidR="00567180" w:rsidRPr="00567180" w:rsidRDefault="00567180" w:rsidP="00567180">
      <w:pPr>
        <w:jc w:val="center"/>
        <w:rPr>
          <w:rFonts w:ascii="Arial" w:hAnsi="Arial" w:cs="Arial"/>
          <w:b/>
        </w:rPr>
      </w:pPr>
      <w:r w:rsidRPr="00567180">
        <w:rPr>
          <w:rFonts w:ascii="Arial" w:hAnsi="Arial" w:cs="Arial"/>
          <w:b/>
        </w:rPr>
        <w:t>Dr Prashant Sadh</w:t>
      </w:r>
    </w:p>
    <w:p w14:paraId="00083176" w14:textId="77777777" w:rsidR="00567180" w:rsidRPr="00567180" w:rsidRDefault="00567180" w:rsidP="00567180">
      <w:pPr>
        <w:jc w:val="center"/>
        <w:rPr>
          <w:rFonts w:ascii="Arial" w:hAnsi="Arial" w:cs="Arial"/>
          <w:b/>
        </w:rPr>
      </w:pPr>
      <w:r w:rsidRPr="00567180">
        <w:rPr>
          <w:rFonts w:ascii="Arial" w:hAnsi="Arial" w:cs="Arial"/>
          <w:b/>
        </w:rPr>
        <w:t>Job Title: General Practitioner</w:t>
      </w:r>
    </w:p>
    <w:p w14:paraId="555E2F58" w14:textId="77777777" w:rsidR="00567180" w:rsidRPr="00567180" w:rsidRDefault="00567180" w:rsidP="00567180">
      <w:pPr>
        <w:jc w:val="center"/>
        <w:rPr>
          <w:rFonts w:ascii="Arial" w:hAnsi="Arial" w:cs="Arial"/>
          <w:b/>
        </w:rPr>
      </w:pPr>
      <w:r w:rsidRPr="00567180">
        <w:rPr>
          <w:rFonts w:ascii="Arial" w:hAnsi="Arial" w:cs="Arial"/>
          <w:b/>
        </w:rPr>
        <w:t xml:space="preserve">Dr </w:t>
      </w:r>
      <w:proofErr w:type="spellStart"/>
      <w:r w:rsidRPr="00567180">
        <w:rPr>
          <w:rFonts w:ascii="Arial" w:hAnsi="Arial" w:cs="Arial"/>
          <w:b/>
        </w:rPr>
        <w:t>Afuwape</w:t>
      </w:r>
      <w:proofErr w:type="spellEnd"/>
      <w:r w:rsidRPr="00567180">
        <w:rPr>
          <w:rFonts w:ascii="Arial" w:hAnsi="Arial" w:cs="Arial"/>
          <w:b/>
        </w:rPr>
        <w:t xml:space="preserve"> </w:t>
      </w:r>
      <w:proofErr w:type="spellStart"/>
      <w:r w:rsidRPr="00567180">
        <w:rPr>
          <w:rFonts w:ascii="Arial" w:hAnsi="Arial" w:cs="Arial"/>
          <w:b/>
        </w:rPr>
        <w:t>Ibidiolapo</w:t>
      </w:r>
      <w:proofErr w:type="spellEnd"/>
    </w:p>
    <w:p w14:paraId="194B14A5" w14:textId="77777777" w:rsidR="00567180" w:rsidRPr="00567180" w:rsidRDefault="00567180" w:rsidP="00567180">
      <w:pPr>
        <w:jc w:val="center"/>
        <w:rPr>
          <w:rFonts w:ascii="Arial" w:hAnsi="Arial" w:cs="Arial"/>
          <w:b/>
        </w:rPr>
      </w:pPr>
      <w:r w:rsidRPr="00567180">
        <w:rPr>
          <w:rFonts w:ascii="Arial" w:hAnsi="Arial" w:cs="Arial"/>
          <w:b/>
        </w:rPr>
        <w:t>Job Title: General Practitioner</w:t>
      </w:r>
    </w:p>
    <w:p w14:paraId="7063BE9A" w14:textId="77777777" w:rsidR="00567180" w:rsidRPr="00567180" w:rsidRDefault="00567180" w:rsidP="00567180">
      <w:pPr>
        <w:jc w:val="center"/>
        <w:rPr>
          <w:rFonts w:ascii="Arial" w:hAnsi="Arial" w:cs="Arial"/>
          <w:b/>
        </w:rPr>
      </w:pPr>
    </w:p>
    <w:p w14:paraId="3D9410C8" w14:textId="77777777" w:rsidR="00567180" w:rsidRPr="00567180" w:rsidRDefault="00567180" w:rsidP="00567180">
      <w:pPr>
        <w:jc w:val="center"/>
        <w:rPr>
          <w:rFonts w:ascii="Arial" w:hAnsi="Arial" w:cs="Arial"/>
          <w:b/>
          <w:u w:val="single"/>
        </w:rPr>
      </w:pPr>
      <w:r w:rsidRPr="00567180">
        <w:rPr>
          <w:rFonts w:ascii="Arial" w:hAnsi="Arial" w:cs="Arial"/>
          <w:b/>
          <w:u w:val="single"/>
        </w:rPr>
        <w:t>Other Clinical roles</w:t>
      </w:r>
    </w:p>
    <w:p w14:paraId="7454A5CA" w14:textId="77777777" w:rsidR="00567180" w:rsidRPr="00567180" w:rsidRDefault="00567180" w:rsidP="00567180">
      <w:pPr>
        <w:jc w:val="center"/>
        <w:rPr>
          <w:rFonts w:ascii="Arial" w:hAnsi="Arial" w:cs="Arial"/>
          <w:b/>
        </w:rPr>
      </w:pPr>
      <w:r w:rsidRPr="00567180">
        <w:rPr>
          <w:rFonts w:ascii="Arial" w:hAnsi="Arial" w:cs="Arial"/>
          <w:b/>
        </w:rPr>
        <w:t>Mr Raghbir Sahota</w:t>
      </w:r>
    </w:p>
    <w:p w14:paraId="6E692E1E" w14:textId="77777777" w:rsidR="00567180" w:rsidRPr="00567180" w:rsidRDefault="00567180" w:rsidP="00567180">
      <w:pPr>
        <w:jc w:val="center"/>
        <w:rPr>
          <w:rFonts w:ascii="Arial" w:hAnsi="Arial" w:cs="Arial"/>
          <w:b/>
        </w:rPr>
      </w:pPr>
      <w:r w:rsidRPr="00567180">
        <w:rPr>
          <w:rFonts w:ascii="Arial" w:hAnsi="Arial" w:cs="Arial"/>
          <w:b/>
        </w:rPr>
        <w:t>Clinical Pharmacist</w:t>
      </w:r>
    </w:p>
    <w:p w14:paraId="541B18ED" w14:textId="77777777" w:rsidR="00567180" w:rsidRPr="00567180" w:rsidRDefault="00567180" w:rsidP="00567180">
      <w:pPr>
        <w:jc w:val="center"/>
        <w:rPr>
          <w:rFonts w:ascii="Arial" w:hAnsi="Arial" w:cs="Arial"/>
          <w:b/>
        </w:rPr>
      </w:pPr>
    </w:p>
    <w:p w14:paraId="2E9828D2" w14:textId="77777777" w:rsidR="00567180" w:rsidRPr="00567180" w:rsidRDefault="00567180" w:rsidP="00567180">
      <w:pPr>
        <w:jc w:val="center"/>
        <w:rPr>
          <w:rFonts w:ascii="Arial" w:hAnsi="Arial" w:cs="Arial"/>
          <w:b/>
        </w:rPr>
      </w:pPr>
      <w:r w:rsidRPr="00567180">
        <w:rPr>
          <w:rFonts w:ascii="Arial" w:hAnsi="Arial" w:cs="Arial"/>
          <w:b/>
        </w:rPr>
        <w:t>Mr Suraj Kumar</w:t>
      </w:r>
    </w:p>
    <w:p w14:paraId="1E62C946" w14:textId="77777777" w:rsidR="00567180" w:rsidRPr="00567180" w:rsidRDefault="00567180" w:rsidP="00567180">
      <w:pPr>
        <w:jc w:val="center"/>
        <w:rPr>
          <w:rFonts w:ascii="Arial" w:hAnsi="Arial" w:cs="Arial"/>
          <w:b/>
        </w:rPr>
      </w:pPr>
      <w:r w:rsidRPr="00567180">
        <w:rPr>
          <w:rFonts w:ascii="Arial" w:hAnsi="Arial" w:cs="Arial"/>
          <w:b/>
        </w:rPr>
        <w:t>Physician Associate</w:t>
      </w:r>
    </w:p>
    <w:p w14:paraId="4ED032C2" w14:textId="77777777" w:rsidR="00567180" w:rsidRPr="00567180" w:rsidRDefault="00567180" w:rsidP="00567180">
      <w:pPr>
        <w:jc w:val="center"/>
        <w:rPr>
          <w:rFonts w:ascii="Arial" w:hAnsi="Arial" w:cs="Arial"/>
          <w:b/>
        </w:rPr>
      </w:pPr>
    </w:p>
    <w:p w14:paraId="24381C63" w14:textId="77777777" w:rsidR="00567180" w:rsidRPr="00567180" w:rsidRDefault="00567180" w:rsidP="00567180">
      <w:pPr>
        <w:jc w:val="center"/>
        <w:rPr>
          <w:rFonts w:ascii="Arial" w:hAnsi="Arial" w:cs="Arial"/>
          <w:b/>
        </w:rPr>
      </w:pPr>
      <w:r w:rsidRPr="00567180">
        <w:rPr>
          <w:rFonts w:ascii="Arial" w:hAnsi="Arial" w:cs="Arial"/>
          <w:b/>
        </w:rPr>
        <w:t>Mr Peter Zeh</w:t>
      </w:r>
    </w:p>
    <w:p w14:paraId="17A5C8A0" w14:textId="77777777" w:rsidR="00567180" w:rsidRPr="00567180" w:rsidRDefault="00567180" w:rsidP="00567180">
      <w:pPr>
        <w:jc w:val="center"/>
        <w:rPr>
          <w:rFonts w:ascii="Arial" w:hAnsi="Arial" w:cs="Arial"/>
          <w:b/>
        </w:rPr>
      </w:pPr>
      <w:r w:rsidRPr="00567180">
        <w:rPr>
          <w:rFonts w:ascii="Arial" w:hAnsi="Arial" w:cs="Arial"/>
          <w:b/>
        </w:rPr>
        <w:t>Advanced Nurse Practitioner</w:t>
      </w:r>
    </w:p>
    <w:p w14:paraId="4E0E609D" w14:textId="77777777" w:rsidR="00567180" w:rsidRPr="00567180" w:rsidRDefault="00567180" w:rsidP="00567180">
      <w:pPr>
        <w:jc w:val="center"/>
        <w:rPr>
          <w:rFonts w:ascii="Arial" w:hAnsi="Arial" w:cs="Arial"/>
          <w:b/>
        </w:rPr>
      </w:pPr>
    </w:p>
    <w:p w14:paraId="189D539C" w14:textId="77777777" w:rsidR="00567180" w:rsidRPr="00567180" w:rsidRDefault="00567180" w:rsidP="00567180">
      <w:pPr>
        <w:jc w:val="center"/>
        <w:rPr>
          <w:rFonts w:ascii="Arial" w:hAnsi="Arial" w:cs="Arial"/>
          <w:b/>
        </w:rPr>
      </w:pPr>
      <w:r w:rsidRPr="00567180">
        <w:rPr>
          <w:rFonts w:ascii="Arial" w:hAnsi="Arial" w:cs="Arial"/>
          <w:b/>
        </w:rPr>
        <w:t>Bhupinder Pawar</w:t>
      </w:r>
    </w:p>
    <w:p w14:paraId="669D42B7" w14:textId="77777777" w:rsidR="00567180" w:rsidRPr="00567180" w:rsidRDefault="00567180" w:rsidP="00567180">
      <w:pPr>
        <w:jc w:val="center"/>
        <w:rPr>
          <w:rFonts w:ascii="Arial" w:hAnsi="Arial" w:cs="Arial"/>
          <w:b/>
        </w:rPr>
      </w:pPr>
      <w:r w:rsidRPr="00567180">
        <w:rPr>
          <w:rFonts w:ascii="Arial" w:hAnsi="Arial" w:cs="Arial"/>
          <w:b/>
        </w:rPr>
        <w:t>Advanced Nurse Practitioner</w:t>
      </w:r>
    </w:p>
    <w:p w14:paraId="3A15456A" w14:textId="77777777" w:rsidR="00567180" w:rsidRPr="00567180" w:rsidRDefault="00567180" w:rsidP="00567180">
      <w:pPr>
        <w:jc w:val="center"/>
        <w:rPr>
          <w:rFonts w:ascii="Arial" w:hAnsi="Arial" w:cs="Arial"/>
          <w:b/>
          <w:u w:val="single"/>
        </w:rPr>
      </w:pPr>
    </w:p>
    <w:p w14:paraId="5D14D2AA" w14:textId="77777777" w:rsidR="00567180" w:rsidRPr="00567180" w:rsidRDefault="00567180" w:rsidP="00567180">
      <w:pPr>
        <w:jc w:val="center"/>
        <w:rPr>
          <w:rFonts w:ascii="Arial" w:hAnsi="Arial" w:cs="Arial"/>
          <w:b/>
          <w:u w:val="single"/>
        </w:rPr>
      </w:pPr>
      <w:r w:rsidRPr="00567180">
        <w:rPr>
          <w:rFonts w:ascii="Arial" w:hAnsi="Arial" w:cs="Arial"/>
          <w:b/>
          <w:u w:val="single"/>
        </w:rPr>
        <w:t>Physiotherapist</w:t>
      </w:r>
    </w:p>
    <w:p w14:paraId="02E2B7D3" w14:textId="77777777" w:rsidR="00567180" w:rsidRPr="00567180" w:rsidRDefault="00567180" w:rsidP="00567180">
      <w:pPr>
        <w:jc w:val="center"/>
        <w:rPr>
          <w:rFonts w:ascii="Arial" w:hAnsi="Arial" w:cs="Arial"/>
          <w:b/>
        </w:rPr>
      </w:pPr>
      <w:r w:rsidRPr="00567180">
        <w:rPr>
          <w:rFonts w:ascii="Arial" w:hAnsi="Arial" w:cs="Arial"/>
          <w:b/>
        </w:rPr>
        <w:t>Fiona Dove</w:t>
      </w:r>
    </w:p>
    <w:p w14:paraId="4EB2DAFD" w14:textId="77777777" w:rsidR="00567180" w:rsidRPr="00567180" w:rsidRDefault="00567180" w:rsidP="00567180">
      <w:pPr>
        <w:jc w:val="center"/>
        <w:rPr>
          <w:rFonts w:ascii="Arial" w:hAnsi="Arial" w:cs="Arial"/>
          <w:b/>
        </w:rPr>
      </w:pPr>
      <w:r w:rsidRPr="00567180">
        <w:rPr>
          <w:rFonts w:ascii="Arial" w:hAnsi="Arial" w:cs="Arial"/>
          <w:b/>
        </w:rPr>
        <w:t xml:space="preserve">Mr Jarmajit Singh </w:t>
      </w:r>
    </w:p>
    <w:p w14:paraId="3E8804BD" w14:textId="77777777" w:rsidR="00567180" w:rsidRPr="00567180" w:rsidRDefault="00567180" w:rsidP="00567180">
      <w:pPr>
        <w:jc w:val="center"/>
        <w:rPr>
          <w:rFonts w:ascii="Arial" w:hAnsi="Arial" w:cs="Arial"/>
          <w:b/>
        </w:rPr>
      </w:pPr>
    </w:p>
    <w:p w14:paraId="032A9590" w14:textId="77777777" w:rsidR="00567180" w:rsidRPr="00567180" w:rsidRDefault="00567180" w:rsidP="00567180">
      <w:pPr>
        <w:jc w:val="center"/>
        <w:rPr>
          <w:rFonts w:ascii="Arial" w:hAnsi="Arial" w:cs="Arial"/>
          <w:b/>
          <w:u w:val="single"/>
        </w:rPr>
      </w:pPr>
      <w:r w:rsidRPr="00567180">
        <w:rPr>
          <w:rFonts w:ascii="Arial" w:hAnsi="Arial" w:cs="Arial"/>
          <w:b/>
          <w:u w:val="single"/>
        </w:rPr>
        <w:t>Nurses</w:t>
      </w:r>
    </w:p>
    <w:p w14:paraId="13B8730E" w14:textId="77777777" w:rsidR="00567180" w:rsidRPr="00567180" w:rsidRDefault="00567180" w:rsidP="00567180">
      <w:pPr>
        <w:jc w:val="center"/>
        <w:rPr>
          <w:rFonts w:ascii="Arial" w:hAnsi="Arial" w:cs="Arial"/>
          <w:b/>
        </w:rPr>
      </w:pPr>
      <w:r w:rsidRPr="00567180">
        <w:rPr>
          <w:rFonts w:ascii="Arial" w:hAnsi="Arial" w:cs="Arial"/>
          <w:b/>
        </w:rPr>
        <w:t>Miss Alison Evans</w:t>
      </w:r>
    </w:p>
    <w:p w14:paraId="2622AD57" w14:textId="77777777" w:rsidR="00567180" w:rsidRPr="00567180" w:rsidRDefault="00567180" w:rsidP="00567180">
      <w:pPr>
        <w:jc w:val="center"/>
        <w:rPr>
          <w:rFonts w:ascii="Arial" w:hAnsi="Arial" w:cs="Arial"/>
          <w:b/>
        </w:rPr>
      </w:pPr>
      <w:r w:rsidRPr="00567180">
        <w:rPr>
          <w:rFonts w:ascii="Arial" w:hAnsi="Arial" w:cs="Arial"/>
          <w:b/>
        </w:rPr>
        <w:t>Practice Nurse</w:t>
      </w:r>
    </w:p>
    <w:p w14:paraId="1B60B780" w14:textId="77777777" w:rsidR="00567180" w:rsidRPr="00567180" w:rsidRDefault="00567180" w:rsidP="00567180">
      <w:pPr>
        <w:jc w:val="center"/>
        <w:rPr>
          <w:rFonts w:ascii="Arial" w:hAnsi="Arial" w:cs="Arial"/>
          <w:b/>
        </w:rPr>
      </w:pPr>
    </w:p>
    <w:p w14:paraId="686C7B9F" w14:textId="77777777" w:rsidR="00567180" w:rsidRPr="00567180" w:rsidRDefault="00567180" w:rsidP="00567180">
      <w:pPr>
        <w:jc w:val="center"/>
        <w:rPr>
          <w:rFonts w:ascii="Arial" w:hAnsi="Arial" w:cs="Arial"/>
          <w:b/>
        </w:rPr>
      </w:pPr>
      <w:r w:rsidRPr="00567180">
        <w:rPr>
          <w:rFonts w:ascii="Arial" w:hAnsi="Arial" w:cs="Arial"/>
          <w:b/>
        </w:rPr>
        <w:t>Miss Fatima Mulla</w:t>
      </w:r>
    </w:p>
    <w:p w14:paraId="24CF5F9A" w14:textId="77777777" w:rsidR="00567180" w:rsidRPr="00567180" w:rsidRDefault="00567180" w:rsidP="00567180">
      <w:pPr>
        <w:jc w:val="center"/>
        <w:rPr>
          <w:rFonts w:ascii="Arial" w:hAnsi="Arial" w:cs="Arial"/>
          <w:b/>
        </w:rPr>
      </w:pPr>
      <w:r w:rsidRPr="00567180">
        <w:rPr>
          <w:rFonts w:ascii="Arial" w:hAnsi="Arial" w:cs="Arial"/>
          <w:b/>
        </w:rPr>
        <w:t>Health Care Assistant</w:t>
      </w:r>
    </w:p>
    <w:p w14:paraId="42934C72" w14:textId="77777777" w:rsidR="00567180" w:rsidRPr="00567180" w:rsidRDefault="00567180" w:rsidP="00567180">
      <w:pPr>
        <w:jc w:val="center"/>
        <w:rPr>
          <w:rFonts w:ascii="Arial" w:hAnsi="Arial" w:cs="Arial"/>
          <w:b/>
        </w:rPr>
      </w:pPr>
    </w:p>
    <w:p w14:paraId="27E87F6B" w14:textId="77777777" w:rsidR="00567180" w:rsidRPr="00567180" w:rsidRDefault="00567180" w:rsidP="00567180">
      <w:pPr>
        <w:jc w:val="center"/>
        <w:rPr>
          <w:rFonts w:ascii="Arial" w:hAnsi="Arial" w:cs="Arial"/>
          <w:b/>
          <w:u w:val="single"/>
        </w:rPr>
      </w:pPr>
      <w:r w:rsidRPr="00567180">
        <w:rPr>
          <w:rFonts w:ascii="Arial" w:hAnsi="Arial" w:cs="Arial"/>
          <w:b/>
          <w:u w:val="single"/>
        </w:rPr>
        <w:t>Midwife</w:t>
      </w:r>
    </w:p>
    <w:p w14:paraId="1D6CE2B9" w14:textId="77777777" w:rsidR="00567180" w:rsidRPr="00567180" w:rsidRDefault="00567180" w:rsidP="00567180">
      <w:pPr>
        <w:jc w:val="center"/>
        <w:rPr>
          <w:rFonts w:ascii="Arial" w:hAnsi="Arial" w:cs="Arial"/>
          <w:b/>
        </w:rPr>
      </w:pPr>
      <w:r w:rsidRPr="00567180">
        <w:rPr>
          <w:rFonts w:ascii="Arial" w:hAnsi="Arial" w:cs="Arial"/>
          <w:b/>
        </w:rPr>
        <w:t>Antenatal clinics</w:t>
      </w:r>
    </w:p>
    <w:p w14:paraId="0A90AAD6" w14:textId="77777777" w:rsidR="00567180" w:rsidRDefault="00567180" w:rsidP="00567180">
      <w:pPr>
        <w:tabs>
          <w:tab w:val="left" w:pos="2783"/>
        </w:tabs>
      </w:pPr>
    </w:p>
    <w:p w14:paraId="0EC53FFC" w14:textId="77777777" w:rsidR="00567180" w:rsidRPr="00567180" w:rsidRDefault="00567180" w:rsidP="00567180">
      <w:pPr>
        <w:tabs>
          <w:tab w:val="left" w:pos="2783"/>
        </w:tabs>
      </w:pPr>
    </w:p>
    <w:sectPr w:rsidR="00567180" w:rsidRPr="00567180" w:rsidSect="005671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698777003">
    <w:abstractNumId w:val="1"/>
  </w:num>
  <w:num w:numId="2" w16cid:durableId="53342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80"/>
    <w:rsid w:val="002074B3"/>
    <w:rsid w:val="00354411"/>
    <w:rsid w:val="00567180"/>
    <w:rsid w:val="00754734"/>
    <w:rsid w:val="00BC1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8505"/>
  <w15:chartTrackingRefBased/>
  <w15:docId w15:val="{F90AC7E4-4382-4E0C-840C-61897A9C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80"/>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180"/>
    <w:pPr>
      <w:ind w:left="720"/>
      <w:contextualSpacing/>
    </w:pPr>
    <w:rPr>
      <w:rFonts w:ascii="Verdana" w:eastAsia="Times New Roman" w:hAnsi="Verdana" w:cs="Times New Roman"/>
      <w:sz w:val="22"/>
      <w:szCs w:val="22"/>
      <w:lang w:eastAsia="en-GB"/>
    </w:rPr>
  </w:style>
  <w:style w:type="character" w:styleId="Hyperlink">
    <w:name w:val="Hyperlink"/>
    <w:rsid w:val="00567180"/>
    <w:rPr>
      <w:color w:val="0000FF"/>
      <w:u w:val="single"/>
    </w:rPr>
  </w:style>
  <w:style w:type="paragraph" w:styleId="Header">
    <w:name w:val="header"/>
    <w:basedOn w:val="Normal"/>
    <w:link w:val="HeaderChar"/>
    <w:uiPriority w:val="99"/>
    <w:unhideWhenUsed/>
    <w:rsid w:val="00567180"/>
    <w:pPr>
      <w:tabs>
        <w:tab w:val="center" w:pos="4513"/>
        <w:tab w:val="right" w:pos="9026"/>
      </w:tabs>
    </w:pPr>
  </w:style>
  <w:style w:type="character" w:customStyle="1" w:styleId="HeaderChar">
    <w:name w:val="Header Char"/>
    <w:basedOn w:val="DefaultParagraphFont"/>
    <w:link w:val="Header"/>
    <w:uiPriority w:val="99"/>
    <w:rsid w:val="00567180"/>
    <w:rPr>
      <w:rFonts w:asciiTheme="minorHAnsi" w:eastAsiaTheme="minorEastAsia" w:hAnsiTheme="minorHAnsi" w:cstheme="minorBidi"/>
    </w:rPr>
  </w:style>
  <w:style w:type="table" w:styleId="TableGrid">
    <w:name w:val="Table Grid"/>
    <w:basedOn w:val="TableNormal"/>
    <w:rsid w:val="0056718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wickmedicalcentre.nhs.uk" TargetMode="External"/><Relationship Id="rId13" Type="http://schemas.openxmlformats.org/officeDocument/2006/relationships/hyperlink" Target="mailto:england.contactus@nhs.net" TargetMode="External"/><Relationship Id="rId3" Type="http://schemas.openxmlformats.org/officeDocument/2006/relationships/styles" Target="styles.xml"/><Relationship Id="rId7" Type="http://schemas.openxmlformats.org/officeDocument/2006/relationships/hyperlink" Target="https://www.edgwickmedicalcentre.nhs.uk" TargetMode="External"/><Relationship Id="rId12" Type="http://schemas.openxmlformats.org/officeDocument/2006/relationships/hyperlink" Target="http://www.nhs.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england.contactus@nh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gwickmedicalcentre.nhs.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1154-2B6C-460C-B14B-5A1C9023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492</Words>
  <Characters>2805</Characters>
  <Application>Microsoft Office Word</Application>
  <DocSecurity>0</DocSecurity>
  <Lines>23</Lines>
  <Paragraphs>6</Paragraphs>
  <ScaleCrop>false</ScaleCrop>
  <Company>Coventry and Warwickshire Partnership Trust</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Lisa (EDGWICK MEDICAL CENTRE)</dc:creator>
  <cp:keywords/>
  <dc:description/>
  <cp:lastModifiedBy>Katy Morson</cp:lastModifiedBy>
  <cp:revision>2</cp:revision>
  <cp:lastPrinted>2025-06-04T12:11:00Z</cp:lastPrinted>
  <dcterms:created xsi:type="dcterms:W3CDTF">2025-06-04T13:17:00Z</dcterms:created>
  <dcterms:modified xsi:type="dcterms:W3CDTF">2025-06-04T13:17:00Z</dcterms:modified>
</cp:coreProperties>
</file>